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8726A" w:rsidRDefault="0005294B" w:rsidP="000A5861">
      <w:pPr>
        <w:contextualSpacing/>
        <w:jc w:val="both"/>
        <w:rPr>
          <w:lang w:val="fr-FR"/>
        </w:rPr>
      </w:pPr>
      <w:r>
        <w:rPr>
          <w:lang w:val="fr-FR"/>
        </w:rPr>
        <w:t>PEDIATRIE en MTC</w:t>
      </w:r>
    </w:p>
    <w:p w:rsidR="0005294B" w:rsidRDefault="0005294B" w:rsidP="000A5861">
      <w:pPr>
        <w:contextualSpacing/>
        <w:jc w:val="both"/>
        <w:rPr>
          <w:lang w:val="fr-FR"/>
        </w:rPr>
      </w:pPr>
    </w:p>
    <w:p w:rsidR="0028726A" w:rsidRDefault="0028726A" w:rsidP="000A5861">
      <w:pPr>
        <w:contextualSpacing/>
        <w:jc w:val="both"/>
        <w:rPr>
          <w:lang w:val="fr-FR"/>
        </w:rPr>
      </w:pPr>
      <w:r>
        <w:rPr>
          <w:lang w:val="fr-FR"/>
        </w:rPr>
        <w:t xml:space="preserve">Bibliographie : </w:t>
      </w:r>
    </w:p>
    <w:p w:rsidR="0005294B" w:rsidRDefault="0005294B" w:rsidP="000A5861">
      <w:pPr>
        <w:contextualSpacing/>
        <w:jc w:val="both"/>
        <w:rPr>
          <w:lang w:val="fr-FR"/>
        </w:rPr>
      </w:pPr>
      <w:r>
        <w:rPr>
          <w:lang w:val="fr-FR"/>
        </w:rPr>
        <w:t xml:space="preserve">Cours de Daniel </w:t>
      </w:r>
      <w:proofErr w:type="spellStart"/>
      <w:r>
        <w:rPr>
          <w:lang w:val="fr-FR"/>
        </w:rPr>
        <w:t>Deroc</w:t>
      </w:r>
      <w:proofErr w:type="spellEnd"/>
      <w:r>
        <w:rPr>
          <w:lang w:val="fr-FR"/>
        </w:rPr>
        <w:t xml:space="preserve">, </w:t>
      </w:r>
    </w:p>
    <w:p w:rsidR="0005294B" w:rsidRDefault="0005294B" w:rsidP="000A5861">
      <w:pPr>
        <w:contextualSpacing/>
        <w:jc w:val="both"/>
        <w:rPr>
          <w:lang w:val="fr-FR"/>
        </w:rPr>
      </w:pPr>
      <w:proofErr w:type="gramStart"/>
      <w:r>
        <w:rPr>
          <w:lang w:val="fr-FR"/>
        </w:rPr>
        <w:t>the</w:t>
      </w:r>
      <w:proofErr w:type="gramEnd"/>
      <w:r>
        <w:rPr>
          <w:lang w:val="fr-FR"/>
        </w:rPr>
        <w:t xml:space="preserve"> </w:t>
      </w:r>
      <w:proofErr w:type="spellStart"/>
      <w:r>
        <w:rPr>
          <w:lang w:val="fr-FR"/>
        </w:rPr>
        <w:t>treatment</w:t>
      </w:r>
      <w:proofErr w:type="spellEnd"/>
      <w:r>
        <w:rPr>
          <w:lang w:val="fr-FR"/>
        </w:rPr>
        <w:t xml:space="preserve"> of </w:t>
      </w:r>
      <w:proofErr w:type="spellStart"/>
      <w:r>
        <w:rPr>
          <w:lang w:val="fr-FR"/>
        </w:rPr>
        <w:t>children</w:t>
      </w:r>
      <w:proofErr w:type="spellEnd"/>
      <w:r>
        <w:rPr>
          <w:lang w:val="fr-FR"/>
        </w:rPr>
        <w:t xml:space="preserve"> by acupuncture Julian Scott (source de D </w:t>
      </w:r>
      <w:proofErr w:type="spellStart"/>
      <w:r>
        <w:rPr>
          <w:lang w:val="fr-FR"/>
        </w:rPr>
        <w:t>D</w:t>
      </w:r>
      <w:proofErr w:type="spellEnd"/>
      <w:r>
        <w:rPr>
          <w:lang w:val="fr-FR"/>
        </w:rPr>
        <w:t>)</w:t>
      </w:r>
    </w:p>
    <w:p w:rsidR="0005294B" w:rsidRDefault="0005294B" w:rsidP="000A5861">
      <w:pPr>
        <w:contextualSpacing/>
        <w:jc w:val="both"/>
        <w:rPr>
          <w:lang w:val="fr-FR"/>
        </w:rPr>
      </w:pPr>
    </w:p>
    <w:p w:rsidR="00D73F6E" w:rsidRDefault="0005294B" w:rsidP="000A5861">
      <w:pPr>
        <w:contextualSpacing/>
        <w:jc w:val="both"/>
        <w:rPr>
          <w:lang w:val="fr-FR"/>
        </w:rPr>
      </w:pPr>
      <w:r>
        <w:rPr>
          <w:lang w:val="fr-FR"/>
        </w:rPr>
        <w:t>LES DIFFERENCES FONDAMENTALES ENTRE ENFANTS ET ADULTES EN MTC</w:t>
      </w:r>
    </w:p>
    <w:p w:rsidR="0005294B" w:rsidRDefault="0005294B" w:rsidP="000A5861">
      <w:pPr>
        <w:contextualSpacing/>
        <w:jc w:val="both"/>
        <w:rPr>
          <w:lang w:val="fr-FR"/>
        </w:rPr>
      </w:pPr>
    </w:p>
    <w:p w:rsidR="00C2482C" w:rsidRDefault="0005294B" w:rsidP="000A5861">
      <w:pPr>
        <w:contextualSpacing/>
        <w:jc w:val="both"/>
        <w:rPr>
          <w:lang w:val="fr-FR"/>
        </w:rPr>
      </w:pPr>
      <w:r>
        <w:rPr>
          <w:lang w:val="fr-FR"/>
        </w:rPr>
        <w:t xml:space="preserve">I – </w:t>
      </w:r>
      <w:r w:rsidR="001F6B50">
        <w:rPr>
          <w:lang w:val="fr-FR"/>
        </w:rPr>
        <w:t>Compréhension de la physiologi</w:t>
      </w:r>
      <w:r w:rsidR="0028726A">
        <w:rPr>
          <w:lang w:val="fr-FR"/>
        </w:rPr>
        <w:t>e</w:t>
      </w:r>
    </w:p>
    <w:p w:rsidR="0005294B" w:rsidRDefault="0005294B" w:rsidP="000A5861">
      <w:pPr>
        <w:contextualSpacing/>
        <w:jc w:val="both"/>
        <w:rPr>
          <w:lang w:val="fr-FR"/>
        </w:rPr>
      </w:pPr>
    </w:p>
    <w:p w:rsidR="0005294B" w:rsidRDefault="0005294B" w:rsidP="000A5861">
      <w:pPr>
        <w:contextualSpacing/>
        <w:jc w:val="both"/>
        <w:rPr>
          <w:lang w:val="fr-FR"/>
        </w:rPr>
      </w:pPr>
      <w:r>
        <w:rPr>
          <w:lang w:val="fr-FR"/>
        </w:rPr>
        <w:tab/>
        <w:t xml:space="preserve">a) dualité </w:t>
      </w:r>
      <w:proofErr w:type="spellStart"/>
      <w:r>
        <w:rPr>
          <w:lang w:val="fr-FR"/>
        </w:rPr>
        <w:t>yin-yang</w:t>
      </w:r>
      <w:proofErr w:type="spellEnd"/>
    </w:p>
    <w:p w:rsidR="0005294B" w:rsidRDefault="0005294B" w:rsidP="000A5861">
      <w:pPr>
        <w:contextualSpacing/>
        <w:jc w:val="both"/>
        <w:rPr>
          <w:lang w:val="fr-FR"/>
        </w:rPr>
      </w:pPr>
      <w:r>
        <w:rPr>
          <w:lang w:val="fr-FR"/>
        </w:rPr>
        <w:t xml:space="preserve">. </w:t>
      </w:r>
      <w:proofErr w:type="gramStart"/>
      <w:r w:rsidRPr="0028726A">
        <w:rPr>
          <w:u w:val="single"/>
          <w:lang w:val="fr-FR"/>
        </w:rPr>
        <w:t>avant</w:t>
      </w:r>
      <w:proofErr w:type="gramEnd"/>
      <w:r w:rsidRPr="0028726A">
        <w:rPr>
          <w:u w:val="single"/>
          <w:lang w:val="fr-FR"/>
        </w:rPr>
        <w:t xml:space="preserve"> la naissance</w:t>
      </w:r>
      <w:r>
        <w:rPr>
          <w:lang w:val="fr-FR"/>
        </w:rPr>
        <w:t>, le fœtus est un être yin (vie aquatique, bouge peu)</w:t>
      </w:r>
    </w:p>
    <w:p w:rsidR="0005294B" w:rsidRDefault="0005294B" w:rsidP="000A5861">
      <w:pPr>
        <w:contextualSpacing/>
        <w:jc w:val="both"/>
        <w:rPr>
          <w:lang w:val="fr-FR"/>
        </w:rPr>
      </w:pPr>
      <w:r>
        <w:rPr>
          <w:lang w:val="fr-FR"/>
        </w:rPr>
        <w:t xml:space="preserve">. </w:t>
      </w:r>
      <w:r w:rsidRPr="0028726A">
        <w:rPr>
          <w:u w:val="single"/>
          <w:lang w:val="fr-FR"/>
        </w:rPr>
        <w:t>à la naissance</w:t>
      </w:r>
      <w:r>
        <w:rPr>
          <w:lang w:val="fr-FR"/>
        </w:rPr>
        <w:t>, le Yang pénètre le yin et l’anime : cri, respiration aérienne et captation du Qi céleste qui s’unit au Qi terrestre.</w:t>
      </w:r>
    </w:p>
    <w:p w:rsidR="0005294B" w:rsidRDefault="0005294B" w:rsidP="000A5861">
      <w:pPr>
        <w:contextualSpacing/>
        <w:jc w:val="both"/>
        <w:rPr>
          <w:lang w:val="fr-FR"/>
        </w:rPr>
      </w:pPr>
      <w:r>
        <w:rPr>
          <w:lang w:val="fr-FR"/>
        </w:rPr>
        <w:t xml:space="preserve">. </w:t>
      </w:r>
      <w:r w:rsidRPr="0028726A">
        <w:rPr>
          <w:u w:val="single"/>
          <w:lang w:val="fr-FR"/>
        </w:rPr>
        <w:t>Nouveau-né reste yin </w:t>
      </w:r>
      <w:r>
        <w:rPr>
          <w:lang w:val="fr-FR"/>
        </w:rPr>
        <w:t>: peu de mouvements, beaucoup de sommeil, crainte du froid, besoin de chaleur : CSQ THERAPEUTIQUE : MOXAS (exemple diarrhée : 4 ou 8 RM)</w:t>
      </w:r>
    </w:p>
    <w:p w:rsidR="0005294B" w:rsidRDefault="0005294B" w:rsidP="000A5861">
      <w:pPr>
        <w:contextualSpacing/>
        <w:jc w:val="both"/>
        <w:rPr>
          <w:lang w:val="fr-FR"/>
        </w:rPr>
      </w:pPr>
      <w:r>
        <w:rPr>
          <w:lang w:val="fr-FR"/>
        </w:rPr>
        <w:t xml:space="preserve">. </w:t>
      </w:r>
      <w:r w:rsidRPr="0028726A">
        <w:rPr>
          <w:u w:val="single"/>
          <w:lang w:val="fr-FR"/>
        </w:rPr>
        <w:t>Jusqu’à 3 ans</w:t>
      </w:r>
      <w:r>
        <w:rPr>
          <w:lang w:val="fr-FR"/>
        </w:rPr>
        <w:t>, cette tendance s’atténue, l’aspect yang augmente, l’aspect yin diminue</w:t>
      </w:r>
    </w:p>
    <w:p w:rsidR="0005294B" w:rsidRDefault="0005294B" w:rsidP="000A5861">
      <w:pPr>
        <w:contextualSpacing/>
        <w:jc w:val="both"/>
        <w:rPr>
          <w:lang w:val="fr-FR"/>
        </w:rPr>
      </w:pPr>
      <w:r>
        <w:rPr>
          <w:lang w:val="fr-FR"/>
        </w:rPr>
        <w:t xml:space="preserve">. </w:t>
      </w:r>
      <w:r w:rsidRPr="0028726A">
        <w:rPr>
          <w:u w:val="single"/>
          <w:lang w:val="fr-FR"/>
        </w:rPr>
        <w:t>De 3 à 7 ans</w:t>
      </w:r>
      <w:r>
        <w:rPr>
          <w:lang w:val="fr-FR"/>
        </w:rPr>
        <w:t xml:space="preserve">, cette tendance s’inverse, le yin est en général insuffisant, l’aspect yang dominant. Actifs, toujours en </w:t>
      </w:r>
      <w:proofErr w:type="spellStart"/>
      <w:r>
        <w:rPr>
          <w:lang w:val="fr-FR"/>
        </w:rPr>
        <w:t>mvt</w:t>
      </w:r>
      <w:proofErr w:type="spellEnd"/>
      <w:r>
        <w:rPr>
          <w:lang w:val="fr-FR"/>
        </w:rPr>
        <w:t xml:space="preserve">, ne craint pas le froid, se baigne </w:t>
      </w:r>
      <w:proofErr w:type="spellStart"/>
      <w:r>
        <w:rPr>
          <w:lang w:val="fr-FR"/>
        </w:rPr>
        <w:t>ds</w:t>
      </w:r>
      <w:proofErr w:type="spellEnd"/>
      <w:r>
        <w:rPr>
          <w:lang w:val="fr-FR"/>
        </w:rPr>
        <w:t xml:space="preserve"> l’eau froide, attirés par aliments plutôt froids. Les maladies chaudes deviennent rapidement des maladies convulsives. (</w:t>
      </w:r>
      <w:proofErr w:type="gramStart"/>
      <w:r>
        <w:rPr>
          <w:lang w:val="fr-FR"/>
        </w:rPr>
        <w:t>froid</w:t>
      </w:r>
      <w:proofErr w:type="gramEnd"/>
      <w:r>
        <w:rPr>
          <w:lang w:val="fr-FR"/>
        </w:rPr>
        <w:t xml:space="preserve"> qui se transforme en chaleur)</w:t>
      </w:r>
    </w:p>
    <w:p w:rsidR="0005294B" w:rsidRDefault="00F55DB4" w:rsidP="000A5861">
      <w:pPr>
        <w:contextualSpacing/>
        <w:jc w:val="both"/>
        <w:rPr>
          <w:lang w:val="fr-FR"/>
        </w:rPr>
      </w:pPr>
      <w:r>
        <w:rPr>
          <w:rFonts w:ascii="Osaka" w:eastAsia="Osaka" w:hAnsi="Osaka" w:hint="eastAsia"/>
          <w:lang w:val="fr-FR"/>
        </w:rPr>
        <w:t>☝</w:t>
      </w:r>
      <w:r>
        <w:rPr>
          <w:rFonts w:ascii="Cambria" w:hAnsi="Cambria"/>
          <w:lang w:val="fr-FR"/>
        </w:rPr>
        <w:t>!</w:t>
      </w:r>
      <w:r w:rsidR="0005294B">
        <w:rPr>
          <w:lang w:val="fr-FR"/>
        </w:rPr>
        <w:t xml:space="preserve"> Cet aspect ne signifie pas que le Qi est suffisant. Le Qi est insuffisant car le QI des organes est immature chez l’enfant, peu résistant, peu solide, en particulier Qi </w:t>
      </w:r>
      <w:proofErr w:type="spellStart"/>
      <w:r w:rsidR="0005294B">
        <w:rPr>
          <w:lang w:val="fr-FR"/>
        </w:rPr>
        <w:t>Re</w:t>
      </w:r>
      <w:proofErr w:type="spellEnd"/>
      <w:r w:rsidR="0005294B">
        <w:rPr>
          <w:lang w:val="fr-FR"/>
        </w:rPr>
        <w:t xml:space="preserve"> et QI Ra.</w:t>
      </w:r>
    </w:p>
    <w:p w:rsidR="008E1965" w:rsidRDefault="008E1965" w:rsidP="000A5861">
      <w:pPr>
        <w:contextualSpacing/>
        <w:jc w:val="both"/>
        <w:rPr>
          <w:lang w:val="fr-FR"/>
        </w:rPr>
      </w:pPr>
    </w:p>
    <w:p w:rsidR="00E63CCC" w:rsidRDefault="008E1965" w:rsidP="000A5861">
      <w:pPr>
        <w:contextualSpacing/>
        <w:jc w:val="both"/>
        <w:rPr>
          <w:lang w:val="fr-FR"/>
        </w:rPr>
      </w:pPr>
      <w:r>
        <w:rPr>
          <w:lang w:val="fr-FR"/>
        </w:rPr>
        <w:tab/>
        <w:t>b) physiologie des organes et du Qi</w:t>
      </w:r>
    </w:p>
    <w:p w:rsidR="00E63CCC" w:rsidRDefault="00E63CCC" w:rsidP="000A5861">
      <w:pPr>
        <w:contextualSpacing/>
        <w:jc w:val="both"/>
        <w:rPr>
          <w:lang w:val="fr-FR"/>
        </w:rPr>
      </w:pPr>
      <w:r>
        <w:rPr>
          <w:lang w:val="fr-FR"/>
        </w:rPr>
        <w:t>. Qi Rate immature, peu solide. Au fondement du Ciel postérieur, avant la naissance, le fœtus n’a pas</w:t>
      </w:r>
      <w:r w:rsidR="0028726A">
        <w:rPr>
          <w:lang w:val="fr-FR"/>
        </w:rPr>
        <w:t xml:space="preserve"> à digérer</w:t>
      </w:r>
      <w:r>
        <w:rPr>
          <w:lang w:val="fr-FR"/>
        </w:rPr>
        <w:t xml:space="preserve"> sa nourriture, n’a pas à se défendre des </w:t>
      </w:r>
      <w:proofErr w:type="spellStart"/>
      <w:r>
        <w:rPr>
          <w:lang w:val="fr-FR"/>
        </w:rPr>
        <w:t>xie</w:t>
      </w:r>
      <w:proofErr w:type="spellEnd"/>
      <w:r>
        <w:rPr>
          <w:lang w:val="fr-FR"/>
        </w:rPr>
        <w:t>. A la naissance, l’enfant acquiert sa propre digestion, et sa propr</w:t>
      </w:r>
      <w:r w:rsidR="0028726A">
        <w:rPr>
          <w:lang w:val="fr-FR"/>
        </w:rPr>
        <w:t>e production de sang et de qi, apparaît donc la</w:t>
      </w:r>
      <w:r>
        <w:rPr>
          <w:lang w:val="fr-FR"/>
        </w:rPr>
        <w:t xml:space="preserve"> maturation progressive du qi de la Rate dont les fonctions sont facilement perturbées.</w:t>
      </w:r>
    </w:p>
    <w:p w:rsidR="00E63CCC" w:rsidRDefault="00E63CCC" w:rsidP="000A5861">
      <w:pPr>
        <w:contextualSpacing/>
        <w:jc w:val="both"/>
        <w:rPr>
          <w:lang w:val="fr-FR"/>
        </w:rPr>
      </w:pPr>
      <w:r>
        <w:rPr>
          <w:lang w:val="fr-FR"/>
        </w:rPr>
        <w:t>. Qi Rein :</w:t>
      </w:r>
      <w:r w:rsidR="0028726A">
        <w:rPr>
          <w:lang w:val="fr-FR"/>
        </w:rPr>
        <w:t xml:space="preserve"> </w:t>
      </w:r>
      <w:r>
        <w:rPr>
          <w:lang w:val="fr-FR"/>
        </w:rPr>
        <w:t>faible peu solide. NN caricatural : pas de tonicité des membres et du rachis, non contrôle des sphincters et plus tard, énurésie. Sur le plan Psy : peurs faciles chez l’enfant.</w:t>
      </w:r>
    </w:p>
    <w:p w:rsidR="000F7065" w:rsidRDefault="00E63CCC" w:rsidP="000A5861">
      <w:pPr>
        <w:contextualSpacing/>
        <w:jc w:val="both"/>
        <w:rPr>
          <w:lang w:val="fr-FR"/>
        </w:rPr>
      </w:pPr>
      <w:r>
        <w:rPr>
          <w:lang w:val="fr-FR"/>
        </w:rPr>
        <w:t>.Wei Qi f</w:t>
      </w:r>
      <w:r w:rsidR="0028726A">
        <w:rPr>
          <w:lang w:val="fr-FR"/>
        </w:rPr>
        <w:t>aible : enfant vite malade, en une</w:t>
      </w:r>
      <w:r>
        <w:rPr>
          <w:lang w:val="fr-FR"/>
        </w:rPr>
        <w:t xml:space="preserve"> heure les symptômes évoluent, la fièvre est élevée, diarrhées rapidement catastrophiques (laryngites, diarrhées </w:t>
      </w:r>
      <w:proofErr w:type="spellStart"/>
      <w:r>
        <w:rPr>
          <w:lang w:val="fr-FR"/>
        </w:rPr>
        <w:t>etc</w:t>
      </w:r>
      <w:proofErr w:type="spellEnd"/>
      <w:r>
        <w:rPr>
          <w:lang w:val="fr-FR"/>
        </w:rPr>
        <w:t>)</w:t>
      </w:r>
    </w:p>
    <w:p w:rsidR="000F7065" w:rsidRDefault="000F7065" w:rsidP="000A5861">
      <w:pPr>
        <w:contextualSpacing/>
        <w:jc w:val="both"/>
        <w:rPr>
          <w:lang w:val="fr-FR"/>
        </w:rPr>
      </w:pPr>
      <w:r>
        <w:rPr>
          <w:lang w:val="fr-FR"/>
        </w:rPr>
        <w:t xml:space="preserve">Tao : « Chez l’enfant, les </w:t>
      </w:r>
      <w:proofErr w:type="spellStart"/>
      <w:r>
        <w:rPr>
          <w:lang w:val="fr-FR"/>
        </w:rPr>
        <w:t>Zang</w:t>
      </w:r>
      <w:proofErr w:type="spellEnd"/>
      <w:r>
        <w:rPr>
          <w:lang w:val="fr-FR"/>
        </w:rPr>
        <w:t xml:space="preserve"> Fu sont faibles, le Qi quitte facilement les voies de circulation, l’enfant est plus sensible au changement de temps, de diète.»</w:t>
      </w:r>
    </w:p>
    <w:p w:rsidR="00E63CCC" w:rsidRDefault="000F7065" w:rsidP="000A5861">
      <w:pPr>
        <w:contextualSpacing/>
        <w:jc w:val="both"/>
        <w:rPr>
          <w:lang w:val="fr-FR"/>
        </w:rPr>
      </w:pPr>
      <w:r>
        <w:rPr>
          <w:lang w:val="fr-FR"/>
        </w:rPr>
        <w:t>L’enfant tombe facilement malade, la maladie devient rapidement grave, en revanche, il est vite malade mais également vite guéri.»</w:t>
      </w:r>
    </w:p>
    <w:p w:rsidR="00D73F6E" w:rsidRDefault="00E63CCC" w:rsidP="000A5861">
      <w:pPr>
        <w:contextualSpacing/>
        <w:jc w:val="both"/>
        <w:rPr>
          <w:lang w:val="fr-FR"/>
        </w:rPr>
      </w:pPr>
      <w:r>
        <w:rPr>
          <w:rFonts w:ascii="Osaka" w:eastAsia="Osaka" w:hAnsi="Osaka" w:hint="eastAsia"/>
          <w:lang w:val="fr-FR"/>
        </w:rPr>
        <w:t>☝</w:t>
      </w:r>
      <w:r>
        <w:rPr>
          <w:lang w:val="fr-FR"/>
        </w:rPr>
        <w:t xml:space="preserve">PRUDENCE </w:t>
      </w:r>
      <w:proofErr w:type="spellStart"/>
      <w:r>
        <w:rPr>
          <w:lang w:val="fr-FR"/>
        </w:rPr>
        <w:t>cs</w:t>
      </w:r>
      <w:proofErr w:type="spellEnd"/>
      <w:r>
        <w:rPr>
          <w:lang w:val="fr-FR"/>
        </w:rPr>
        <w:t xml:space="preserve"> enfant pe</w:t>
      </w:r>
      <w:r w:rsidR="0028726A">
        <w:rPr>
          <w:lang w:val="fr-FR"/>
        </w:rPr>
        <w:t>tit en urgence, (</w:t>
      </w:r>
      <w:proofErr w:type="spellStart"/>
      <w:r w:rsidR="0028726A">
        <w:rPr>
          <w:lang w:val="fr-FR"/>
        </w:rPr>
        <w:t>surtt</w:t>
      </w:r>
      <w:proofErr w:type="spellEnd"/>
      <w:r w:rsidR="0028726A">
        <w:rPr>
          <w:lang w:val="fr-FR"/>
        </w:rPr>
        <w:t xml:space="preserve"> vendredi</w:t>
      </w:r>
      <w:r>
        <w:rPr>
          <w:lang w:val="fr-FR"/>
        </w:rPr>
        <w:t xml:space="preserve"> </w:t>
      </w:r>
      <w:r w:rsidR="0028726A">
        <w:rPr>
          <w:lang w:val="fr-FR"/>
        </w:rPr>
        <w:t>s</w:t>
      </w:r>
      <w:r>
        <w:rPr>
          <w:lang w:val="fr-FR"/>
        </w:rPr>
        <w:t>oir), parfois parents confiance excessive à l’</w:t>
      </w:r>
      <w:proofErr w:type="spellStart"/>
      <w:r>
        <w:rPr>
          <w:lang w:val="fr-FR"/>
        </w:rPr>
        <w:t>acup</w:t>
      </w:r>
      <w:proofErr w:type="spellEnd"/>
      <w:r>
        <w:rPr>
          <w:lang w:val="fr-FR"/>
        </w:rPr>
        <w:t xml:space="preserve">, </w:t>
      </w:r>
      <w:proofErr w:type="gramStart"/>
      <w:r>
        <w:rPr>
          <w:lang w:val="fr-FR"/>
        </w:rPr>
        <w:t>il</w:t>
      </w:r>
      <w:proofErr w:type="gramEnd"/>
      <w:r>
        <w:rPr>
          <w:lang w:val="fr-FR"/>
        </w:rPr>
        <w:t xml:space="preserve"> faut rester vigilant. </w:t>
      </w:r>
    </w:p>
    <w:p w:rsidR="005D53D7" w:rsidRDefault="005D53D7" w:rsidP="000A5861">
      <w:pPr>
        <w:contextualSpacing/>
        <w:jc w:val="both"/>
        <w:rPr>
          <w:noProof/>
          <w:lang w:val="fr-FR" w:eastAsia="fr-FR"/>
        </w:rPr>
      </w:pPr>
    </w:p>
    <w:p w:rsidR="00C2482C" w:rsidRDefault="0028726A" w:rsidP="000A5861">
      <w:pPr>
        <w:contextualSpacing/>
        <w:jc w:val="both"/>
        <w:rPr>
          <w:noProof/>
          <w:lang w:val="fr-FR" w:eastAsia="fr-FR"/>
        </w:rPr>
      </w:pPr>
      <w:r>
        <w:rPr>
          <w:noProof/>
          <w:lang w:val="fr-FR" w:eastAsia="fr-FR"/>
        </w:rPr>
        <w:t>II- Causes des Maladies</w:t>
      </w:r>
    </w:p>
    <w:p w:rsidR="00D73F6E" w:rsidRDefault="00D73F6E" w:rsidP="000A5861">
      <w:pPr>
        <w:contextualSpacing/>
        <w:jc w:val="both"/>
        <w:rPr>
          <w:noProof/>
          <w:lang w:val="fr-FR" w:eastAsia="fr-FR"/>
        </w:rPr>
      </w:pPr>
    </w:p>
    <w:p w:rsidR="00D73F6E" w:rsidRDefault="00D73F6E" w:rsidP="000A5861">
      <w:pPr>
        <w:contextualSpacing/>
        <w:jc w:val="both"/>
        <w:rPr>
          <w:noProof/>
          <w:lang w:val="fr-FR" w:eastAsia="fr-FR"/>
        </w:rPr>
      </w:pPr>
      <w:r>
        <w:rPr>
          <w:noProof/>
          <w:lang w:val="fr-FR" w:eastAsia="fr-FR"/>
        </w:rPr>
        <w:t xml:space="preserve">a) Facteurs pathogènes externes : </w:t>
      </w:r>
    </w:p>
    <w:p w:rsidR="00D73F6E" w:rsidRDefault="00D73F6E" w:rsidP="000A5861">
      <w:pPr>
        <w:contextualSpacing/>
        <w:jc w:val="both"/>
        <w:rPr>
          <w:noProof/>
          <w:lang w:val="fr-FR" w:eastAsia="fr-FR"/>
        </w:rPr>
      </w:pPr>
      <w:r>
        <w:rPr>
          <w:noProof/>
          <w:lang w:val="fr-FR" w:eastAsia="fr-FR"/>
        </w:rPr>
        <w:t>Vent, froid, secheresse, chaleur, chaleur de l’été, humidité</w:t>
      </w:r>
    </w:p>
    <w:p w:rsidR="00D73F6E" w:rsidRDefault="00D73F6E" w:rsidP="000A5861">
      <w:pPr>
        <w:contextualSpacing/>
        <w:jc w:val="both"/>
        <w:rPr>
          <w:noProof/>
          <w:lang w:val="fr-FR" w:eastAsia="fr-FR"/>
        </w:rPr>
      </w:pPr>
      <w:r>
        <w:rPr>
          <w:noProof/>
          <w:lang w:val="fr-FR" w:eastAsia="fr-FR"/>
        </w:rPr>
        <w:t>Les enfants sont plus réceptifs que les adultes, et plus à la chaleur entre 3 et 7ans.</w:t>
      </w:r>
    </w:p>
    <w:p w:rsidR="00D73F6E" w:rsidRDefault="00D73F6E" w:rsidP="000A5861">
      <w:pPr>
        <w:contextualSpacing/>
        <w:jc w:val="both"/>
        <w:rPr>
          <w:noProof/>
          <w:lang w:val="fr-FR" w:eastAsia="fr-FR"/>
        </w:rPr>
      </w:pPr>
      <w:r>
        <w:rPr>
          <w:noProof/>
          <w:lang w:val="fr-FR" w:eastAsia="fr-FR"/>
        </w:rPr>
        <w:t>Paradoxalement, canicule peut se voir en Hiver : enfants très couvert à la sortie de l’école, va chez grand mère ou garderie surchauffée.</w:t>
      </w:r>
    </w:p>
    <w:p w:rsidR="00C2482C" w:rsidRDefault="00D73F6E" w:rsidP="000A5861">
      <w:pPr>
        <w:contextualSpacing/>
        <w:jc w:val="both"/>
        <w:rPr>
          <w:noProof/>
          <w:lang w:val="fr-FR" w:eastAsia="fr-FR"/>
        </w:rPr>
      </w:pPr>
      <w:r>
        <w:rPr>
          <w:noProof/>
          <w:lang w:val="fr-FR" w:eastAsia="fr-FR"/>
        </w:rPr>
        <w:t>L’humidité est un cas part chez l’enfant dont la rate immature le rend sensible à ce FPE, surtout si cumul avec origine alimentaire</w:t>
      </w:r>
    </w:p>
    <w:p w:rsidR="00C2482C" w:rsidRDefault="00C2482C" w:rsidP="000A5861">
      <w:pPr>
        <w:contextualSpacing/>
        <w:jc w:val="both"/>
        <w:rPr>
          <w:noProof/>
          <w:lang w:val="fr-FR" w:eastAsia="fr-FR"/>
        </w:rPr>
      </w:pPr>
      <w:r>
        <w:rPr>
          <w:noProof/>
          <w:lang w:val="fr-FR" w:eastAsia="fr-FR"/>
        </w:rPr>
        <w:t xml:space="preserve">Facteur pathogène récurrent : </w:t>
      </w:r>
    </w:p>
    <w:p w:rsidR="00C2482C" w:rsidRDefault="00C2482C" w:rsidP="000A5861">
      <w:pPr>
        <w:contextualSpacing/>
        <w:jc w:val="both"/>
        <w:rPr>
          <w:noProof/>
          <w:lang w:val="fr-FR" w:eastAsia="fr-FR"/>
        </w:rPr>
      </w:pPr>
      <w:r>
        <w:rPr>
          <w:noProof/>
          <w:lang w:val="fr-FR" w:eastAsia="fr-FR"/>
        </w:rPr>
        <w:t>Les pathologies chroniques récidivantes (angine à répétition, bronchites, ADP cervicales chroniques) sont considérées comme FPE, une angine mal soignée.</w:t>
      </w:r>
    </w:p>
    <w:p w:rsidR="00C2482C" w:rsidRDefault="00C2482C" w:rsidP="000A5861">
      <w:pPr>
        <w:contextualSpacing/>
        <w:jc w:val="both"/>
        <w:rPr>
          <w:noProof/>
          <w:lang w:val="fr-FR" w:eastAsia="fr-FR"/>
        </w:rPr>
      </w:pPr>
      <w:r>
        <w:rPr>
          <w:noProof/>
          <w:lang w:val="fr-FR" w:eastAsia="fr-FR"/>
        </w:rPr>
        <w:t>On peut retrouver des aphtes récurrents, diarrhée par chaleur d’intestin, de l’insomnie avec des rêves agités, de l’irritabilité.</w:t>
      </w:r>
    </w:p>
    <w:p w:rsidR="00C2482C" w:rsidRDefault="00C2482C" w:rsidP="000A5861">
      <w:pPr>
        <w:contextualSpacing/>
        <w:jc w:val="both"/>
        <w:rPr>
          <w:noProof/>
          <w:lang w:val="fr-FR" w:eastAsia="fr-FR"/>
        </w:rPr>
      </w:pPr>
      <w:r>
        <w:rPr>
          <w:noProof/>
          <w:lang w:val="fr-FR" w:eastAsia="fr-FR"/>
        </w:rPr>
        <w:t>Soit aff d’or.externe sur QI insuffisant : tonifier le Qi, éliminer le pervers</w:t>
      </w:r>
    </w:p>
    <w:p w:rsidR="00C2482C" w:rsidRDefault="00C2482C" w:rsidP="000A5861">
      <w:pPr>
        <w:contextualSpacing/>
        <w:jc w:val="both"/>
        <w:rPr>
          <w:noProof/>
          <w:lang w:val="fr-FR" w:eastAsia="fr-FR"/>
        </w:rPr>
      </w:pPr>
      <w:r>
        <w:rPr>
          <w:noProof/>
          <w:lang w:val="fr-FR" w:eastAsia="fr-FR"/>
        </w:rPr>
        <w:t>Soit pathologie trainante avec épisodes aigüs : maladie d’or.interne tonifier 12V, 12RM</w:t>
      </w:r>
    </w:p>
    <w:p w:rsidR="00C2482C" w:rsidRDefault="00C2482C" w:rsidP="000A5861">
      <w:pPr>
        <w:contextualSpacing/>
        <w:jc w:val="both"/>
        <w:rPr>
          <w:noProof/>
          <w:lang w:val="fr-FR" w:eastAsia="fr-FR"/>
        </w:rPr>
      </w:pPr>
    </w:p>
    <w:p w:rsidR="00C2482C" w:rsidRDefault="00C2482C" w:rsidP="000A5861">
      <w:pPr>
        <w:contextualSpacing/>
        <w:jc w:val="both"/>
        <w:rPr>
          <w:noProof/>
          <w:lang w:val="fr-FR" w:eastAsia="fr-FR"/>
        </w:rPr>
      </w:pPr>
      <w:r>
        <w:rPr>
          <w:noProof/>
          <w:lang w:val="fr-FR" w:eastAsia="fr-FR"/>
        </w:rPr>
        <w:t>Cas part : LES VACCINS : chaleur poison du sang.</w:t>
      </w:r>
    </w:p>
    <w:p w:rsidR="00C2482C" w:rsidRDefault="00C2482C" w:rsidP="000A5861">
      <w:pPr>
        <w:contextualSpacing/>
        <w:jc w:val="both"/>
        <w:rPr>
          <w:noProof/>
          <w:lang w:val="fr-FR" w:eastAsia="fr-FR"/>
        </w:rPr>
      </w:pPr>
      <w:r>
        <w:rPr>
          <w:noProof/>
          <w:lang w:val="fr-FR" w:eastAsia="fr-FR"/>
        </w:rPr>
        <w:t>Souvent associé à la rentrée scolaire et la fatigue est attribuée à la collectivité !</w:t>
      </w:r>
    </w:p>
    <w:p w:rsidR="00C2482C" w:rsidRDefault="00C2482C" w:rsidP="000A5861">
      <w:pPr>
        <w:contextualSpacing/>
        <w:jc w:val="both"/>
        <w:rPr>
          <w:noProof/>
          <w:lang w:val="fr-FR" w:eastAsia="fr-FR"/>
        </w:rPr>
      </w:pPr>
    </w:p>
    <w:p w:rsidR="00C2482C" w:rsidRDefault="00C2482C" w:rsidP="000A5861">
      <w:pPr>
        <w:contextualSpacing/>
        <w:jc w:val="both"/>
        <w:rPr>
          <w:noProof/>
          <w:lang w:val="fr-FR" w:eastAsia="fr-FR"/>
        </w:rPr>
      </w:pPr>
      <w:r>
        <w:rPr>
          <w:noProof/>
          <w:lang w:val="fr-FR" w:eastAsia="fr-FR"/>
        </w:rPr>
        <w:t xml:space="preserve">LES POISONS : </w:t>
      </w:r>
    </w:p>
    <w:p w:rsidR="006D1C50" w:rsidRDefault="00C2482C" w:rsidP="000A5861">
      <w:pPr>
        <w:contextualSpacing/>
        <w:jc w:val="both"/>
        <w:rPr>
          <w:noProof/>
          <w:lang w:val="fr-FR" w:eastAsia="fr-FR"/>
        </w:rPr>
      </w:pPr>
      <w:r>
        <w:rPr>
          <w:noProof/>
          <w:lang w:val="fr-FR" w:eastAsia="fr-FR"/>
        </w:rPr>
        <w:t>Aliments, contaminés, additifs (léthargie ou hyperactivité), le tabac</w:t>
      </w:r>
      <w:r w:rsidR="006D1C50">
        <w:rPr>
          <w:noProof/>
          <w:lang w:val="fr-FR" w:eastAsia="fr-FR"/>
        </w:rPr>
        <w:t>, le lieu de vie (mauvaise isolation, vapeurs peinture, fumée.)</w:t>
      </w:r>
    </w:p>
    <w:p w:rsidR="00C2482C" w:rsidRDefault="00C2482C" w:rsidP="000A5861">
      <w:pPr>
        <w:contextualSpacing/>
        <w:jc w:val="both"/>
        <w:rPr>
          <w:noProof/>
          <w:lang w:val="fr-FR" w:eastAsia="fr-FR"/>
        </w:rPr>
      </w:pPr>
    </w:p>
    <w:p w:rsidR="00C2482C" w:rsidRDefault="00C2482C" w:rsidP="000A5861">
      <w:pPr>
        <w:contextualSpacing/>
        <w:jc w:val="both"/>
        <w:rPr>
          <w:noProof/>
          <w:lang w:val="fr-FR" w:eastAsia="fr-FR"/>
        </w:rPr>
      </w:pPr>
      <w:r>
        <w:rPr>
          <w:noProof/>
          <w:lang w:val="fr-FR" w:eastAsia="fr-FR"/>
        </w:rPr>
        <w:t>b) Les Emotions</w:t>
      </w:r>
    </w:p>
    <w:p w:rsidR="00C2482C" w:rsidRDefault="00C2482C" w:rsidP="000A5861">
      <w:pPr>
        <w:contextualSpacing/>
        <w:jc w:val="both"/>
        <w:rPr>
          <w:noProof/>
          <w:lang w:val="fr-FR" w:eastAsia="fr-FR"/>
        </w:rPr>
      </w:pPr>
      <w:r>
        <w:rPr>
          <w:noProof/>
          <w:lang w:val="fr-FR" w:eastAsia="fr-FR"/>
        </w:rPr>
        <w:t>En général elles sont extériorisées, peu de prise sur les enfants (pas de stagnation qi fo), mais si charge émotionnelle importante familiale, on peut trouver des somatisations (angines, asthme)</w:t>
      </w:r>
    </w:p>
    <w:p w:rsidR="006D1C50" w:rsidRDefault="00C2482C" w:rsidP="000A5861">
      <w:pPr>
        <w:contextualSpacing/>
        <w:jc w:val="both"/>
        <w:rPr>
          <w:noProof/>
          <w:lang w:val="fr-FR" w:eastAsia="fr-FR"/>
        </w:rPr>
      </w:pPr>
      <w:r>
        <w:rPr>
          <w:noProof/>
          <w:lang w:val="fr-FR" w:eastAsia="fr-FR"/>
        </w:rPr>
        <w:t>L’enfant aime SA maison, SON école, si changement possible trouble.</w:t>
      </w:r>
    </w:p>
    <w:p w:rsidR="00C2482C" w:rsidRDefault="006D1C50" w:rsidP="000A5861">
      <w:pPr>
        <w:contextualSpacing/>
        <w:jc w:val="both"/>
        <w:rPr>
          <w:noProof/>
          <w:lang w:val="fr-FR" w:eastAsia="fr-FR"/>
        </w:rPr>
      </w:pPr>
      <w:r>
        <w:rPr>
          <w:noProof/>
          <w:lang w:val="fr-FR" w:eastAsia="fr-FR"/>
        </w:rPr>
        <w:t xml:space="preserve">Education : </w:t>
      </w:r>
    </w:p>
    <w:p w:rsidR="006D1C50" w:rsidRDefault="006D1C50" w:rsidP="000A5861">
      <w:pPr>
        <w:contextualSpacing/>
        <w:jc w:val="both"/>
        <w:rPr>
          <w:noProof/>
          <w:lang w:val="fr-FR" w:eastAsia="fr-FR"/>
        </w:rPr>
      </w:pPr>
      <w:r>
        <w:rPr>
          <w:noProof/>
          <w:lang w:val="fr-FR" w:eastAsia="fr-FR"/>
        </w:rPr>
        <w:t xml:space="preserve">- </w:t>
      </w:r>
      <w:r w:rsidR="00C2482C">
        <w:rPr>
          <w:noProof/>
          <w:lang w:val="fr-FR" w:eastAsia="fr-FR"/>
        </w:rPr>
        <w:t>L’hyperactivité ! trop d’activités peut engendrer des troubles émotionnels, de l’instabilité</w:t>
      </w:r>
    </w:p>
    <w:p w:rsidR="00C2482C" w:rsidRDefault="006D1C50" w:rsidP="000A5861">
      <w:pPr>
        <w:contextualSpacing/>
        <w:jc w:val="both"/>
        <w:rPr>
          <w:noProof/>
          <w:lang w:val="fr-FR" w:eastAsia="fr-FR"/>
        </w:rPr>
      </w:pPr>
      <w:r>
        <w:rPr>
          <w:noProof/>
          <w:lang w:val="fr-FR" w:eastAsia="fr-FR"/>
        </w:rPr>
        <w:t>- pas assez d’exercice physique, pas assez de sommeil, de discipline ou de règles peut engendrer de l’insécurité, pb de surprotection chez les enfants porteurs de maladie chronique.</w:t>
      </w:r>
    </w:p>
    <w:p w:rsidR="00C2482C" w:rsidRDefault="00C2482C" w:rsidP="000A5861">
      <w:pPr>
        <w:contextualSpacing/>
        <w:jc w:val="both"/>
        <w:rPr>
          <w:noProof/>
          <w:lang w:val="fr-FR" w:eastAsia="fr-FR"/>
        </w:rPr>
      </w:pPr>
    </w:p>
    <w:p w:rsidR="006D1C50" w:rsidRDefault="00C2482C" w:rsidP="000A5861">
      <w:pPr>
        <w:contextualSpacing/>
        <w:jc w:val="both"/>
        <w:rPr>
          <w:noProof/>
          <w:lang w:val="fr-FR" w:eastAsia="fr-FR"/>
        </w:rPr>
      </w:pPr>
      <w:r>
        <w:rPr>
          <w:noProof/>
          <w:lang w:val="fr-FR" w:eastAsia="fr-FR"/>
        </w:rPr>
        <w:t>c) L’alimentation</w:t>
      </w:r>
    </w:p>
    <w:p w:rsidR="006D1C50" w:rsidRDefault="006D1C50" w:rsidP="000A5861">
      <w:pPr>
        <w:contextualSpacing/>
        <w:jc w:val="both"/>
        <w:rPr>
          <w:noProof/>
          <w:lang w:val="fr-FR" w:eastAsia="fr-FR"/>
        </w:rPr>
      </w:pPr>
      <w:r>
        <w:rPr>
          <w:noProof/>
          <w:lang w:val="fr-FR" w:eastAsia="fr-FR"/>
        </w:rPr>
        <w:t xml:space="preserve">Chez nous, plutôt pb d’excès de nourriture ou non appropriée </w:t>
      </w:r>
    </w:p>
    <w:p w:rsidR="006D1C50" w:rsidRDefault="006D1C50" w:rsidP="000A5861">
      <w:pPr>
        <w:contextualSpacing/>
        <w:jc w:val="both"/>
        <w:rPr>
          <w:noProof/>
          <w:lang w:val="fr-FR" w:eastAsia="fr-FR"/>
        </w:rPr>
      </w:pPr>
      <w:r>
        <w:rPr>
          <w:noProof/>
          <w:lang w:val="fr-FR" w:eastAsia="fr-FR"/>
        </w:rPr>
        <w:t xml:space="preserve">- </w:t>
      </w:r>
      <w:r w:rsidRPr="006D1C50">
        <w:rPr>
          <w:noProof/>
          <w:lang w:val="fr-FR" w:eastAsia="fr-FR"/>
        </w:rPr>
        <w:t>Lait de vache : 2/3 des cas des patho ORL, l’arrêt du lait de vache est suffisant</w:t>
      </w:r>
    </w:p>
    <w:p w:rsidR="006D1C50" w:rsidRDefault="006D1C50" w:rsidP="000A5861">
      <w:pPr>
        <w:contextualSpacing/>
        <w:jc w:val="both"/>
        <w:rPr>
          <w:noProof/>
          <w:lang w:val="fr-FR" w:eastAsia="fr-FR"/>
        </w:rPr>
      </w:pPr>
      <w:r>
        <w:rPr>
          <w:noProof/>
          <w:lang w:val="fr-FR" w:eastAsia="fr-FR"/>
        </w:rPr>
        <w:t xml:space="preserve">- </w:t>
      </w:r>
      <w:r w:rsidRPr="006D1C50">
        <w:rPr>
          <w:noProof/>
          <w:lang w:val="fr-FR" w:eastAsia="fr-FR"/>
        </w:rPr>
        <w:t>Diversification alimentaire trop précoce</w:t>
      </w:r>
    </w:p>
    <w:p w:rsidR="006D1C50" w:rsidRDefault="006D1C50" w:rsidP="000A5861">
      <w:pPr>
        <w:contextualSpacing/>
        <w:jc w:val="both"/>
        <w:rPr>
          <w:noProof/>
          <w:lang w:val="fr-FR" w:eastAsia="fr-FR"/>
        </w:rPr>
      </w:pPr>
      <w:r>
        <w:rPr>
          <w:noProof/>
          <w:lang w:val="fr-FR" w:eastAsia="fr-FR"/>
        </w:rPr>
        <w:t>-T</w:t>
      </w:r>
      <w:r w:rsidRPr="006D1C50">
        <w:rPr>
          <w:noProof/>
          <w:lang w:val="fr-FR" w:eastAsia="fr-FR"/>
        </w:rPr>
        <w:t>rop froide (banane, yahourt), trop chaude, aliments complets (allaitement)</w:t>
      </w:r>
      <w:r>
        <w:rPr>
          <w:noProof/>
          <w:lang w:val="fr-FR" w:eastAsia="fr-FR"/>
        </w:rPr>
        <w:t>, allergies alimentaire</w:t>
      </w:r>
      <w:r w:rsidRPr="006D1C50">
        <w:rPr>
          <w:noProof/>
          <w:lang w:val="fr-FR" w:eastAsia="fr-FR"/>
        </w:rPr>
        <w:t>s</w:t>
      </w:r>
    </w:p>
    <w:p w:rsidR="006D1C50" w:rsidRDefault="006D1C50" w:rsidP="000A5861">
      <w:pPr>
        <w:contextualSpacing/>
        <w:jc w:val="both"/>
        <w:rPr>
          <w:noProof/>
          <w:lang w:val="fr-FR" w:eastAsia="fr-FR"/>
        </w:rPr>
      </w:pPr>
      <w:r>
        <w:rPr>
          <w:noProof/>
          <w:lang w:val="fr-FR" w:eastAsia="fr-FR"/>
        </w:rPr>
        <w:t xml:space="preserve">- </w:t>
      </w:r>
      <w:r w:rsidRPr="006D1C50">
        <w:rPr>
          <w:noProof/>
          <w:lang w:val="fr-FR" w:eastAsia="fr-FR"/>
        </w:rPr>
        <w:t>Conservateurs, additifs.</w:t>
      </w:r>
    </w:p>
    <w:p w:rsidR="006D1C50" w:rsidRDefault="006D1C50" w:rsidP="000A5861">
      <w:pPr>
        <w:contextualSpacing/>
        <w:jc w:val="both"/>
        <w:rPr>
          <w:noProof/>
          <w:lang w:val="fr-FR" w:eastAsia="fr-FR"/>
        </w:rPr>
      </w:pPr>
    </w:p>
    <w:p w:rsidR="006D1C50" w:rsidRDefault="006D1C50" w:rsidP="000A5861">
      <w:pPr>
        <w:contextualSpacing/>
        <w:jc w:val="both"/>
        <w:rPr>
          <w:noProof/>
          <w:lang w:val="fr-FR" w:eastAsia="fr-FR"/>
        </w:rPr>
      </w:pPr>
      <w:r>
        <w:rPr>
          <w:noProof/>
          <w:lang w:val="fr-FR" w:eastAsia="fr-FR"/>
        </w:rPr>
        <w:t>d) Hérédité et naissance</w:t>
      </w:r>
    </w:p>
    <w:p w:rsidR="006D1C50" w:rsidRDefault="006D1C50" w:rsidP="000A5861">
      <w:pPr>
        <w:contextualSpacing/>
        <w:jc w:val="both"/>
        <w:rPr>
          <w:noProof/>
          <w:lang w:val="fr-FR" w:eastAsia="fr-FR"/>
        </w:rPr>
      </w:pPr>
      <w:r>
        <w:rPr>
          <w:noProof/>
          <w:lang w:val="fr-FR" w:eastAsia="fr-FR"/>
        </w:rPr>
        <w:t>- Maladies utérines : maladie de la mère peut se transformer en facteur latent chez l’enfant</w:t>
      </w:r>
    </w:p>
    <w:p w:rsidR="006D1C50" w:rsidRDefault="006D1C50" w:rsidP="000A5861">
      <w:pPr>
        <w:contextualSpacing/>
        <w:jc w:val="both"/>
        <w:rPr>
          <w:noProof/>
          <w:lang w:val="fr-FR" w:eastAsia="fr-FR"/>
        </w:rPr>
      </w:pPr>
      <w:r>
        <w:rPr>
          <w:noProof/>
          <w:lang w:val="fr-FR" w:eastAsia="fr-FR"/>
        </w:rPr>
        <w:t>- Chaleur utérine : si alimentation de la mère trop chaude</w:t>
      </w:r>
    </w:p>
    <w:p w:rsidR="006D1C50" w:rsidRDefault="006D1C50" w:rsidP="000A5861">
      <w:pPr>
        <w:contextualSpacing/>
        <w:jc w:val="both"/>
        <w:rPr>
          <w:noProof/>
          <w:lang w:val="fr-FR" w:eastAsia="fr-FR"/>
        </w:rPr>
      </w:pPr>
      <w:r>
        <w:rPr>
          <w:noProof/>
          <w:lang w:val="fr-FR" w:eastAsia="fr-FR"/>
        </w:rPr>
        <w:t>- Poison : intox</w:t>
      </w:r>
    </w:p>
    <w:p w:rsidR="006D1C50" w:rsidRDefault="006D1C50" w:rsidP="000A5861">
      <w:pPr>
        <w:contextualSpacing/>
        <w:jc w:val="both"/>
        <w:rPr>
          <w:noProof/>
          <w:lang w:val="fr-FR" w:eastAsia="fr-FR"/>
        </w:rPr>
      </w:pPr>
      <w:r>
        <w:rPr>
          <w:noProof/>
          <w:lang w:val="fr-FR" w:eastAsia="fr-FR"/>
        </w:rPr>
        <w:t>- choc in utéro</w:t>
      </w:r>
    </w:p>
    <w:p w:rsidR="006D1C50" w:rsidRDefault="006D1C50" w:rsidP="000A5861">
      <w:pPr>
        <w:contextualSpacing/>
        <w:jc w:val="both"/>
        <w:rPr>
          <w:noProof/>
          <w:lang w:val="fr-FR" w:eastAsia="fr-FR"/>
        </w:rPr>
      </w:pPr>
      <w:r>
        <w:rPr>
          <w:noProof/>
          <w:lang w:val="fr-FR" w:eastAsia="fr-FR"/>
        </w:rPr>
        <w:t>- naissance traumatisante</w:t>
      </w:r>
    </w:p>
    <w:p w:rsidR="00CF1F2A" w:rsidRDefault="006D1C50" w:rsidP="000A5861">
      <w:pPr>
        <w:contextualSpacing/>
        <w:jc w:val="both"/>
        <w:rPr>
          <w:noProof/>
          <w:lang w:val="fr-FR" w:eastAsia="fr-FR"/>
        </w:rPr>
      </w:pPr>
      <w:r>
        <w:rPr>
          <w:noProof/>
          <w:lang w:val="fr-FR" w:eastAsia="fr-FR"/>
        </w:rPr>
        <w:t>- enfant non désiré, manque d’amour</w:t>
      </w:r>
    </w:p>
    <w:p w:rsidR="00CF1F2A" w:rsidRDefault="00CF1F2A" w:rsidP="000A5861">
      <w:pPr>
        <w:contextualSpacing/>
        <w:jc w:val="both"/>
        <w:rPr>
          <w:noProof/>
          <w:lang w:val="fr-FR" w:eastAsia="fr-FR"/>
        </w:rPr>
      </w:pPr>
    </w:p>
    <w:p w:rsidR="00CF1F2A" w:rsidRDefault="00CF1F2A" w:rsidP="000A5861">
      <w:pPr>
        <w:contextualSpacing/>
        <w:jc w:val="both"/>
        <w:rPr>
          <w:noProof/>
          <w:lang w:val="fr-FR" w:eastAsia="fr-FR"/>
        </w:rPr>
      </w:pPr>
      <w:r>
        <w:rPr>
          <w:noProof/>
          <w:lang w:val="fr-FR" w:eastAsia="fr-FR"/>
        </w:rPr>
        <w:t>III- Examen de l’enfant</w:t>
      </w:r>
    </w:p>
    <w:p w:rsidR="00CF1F2A" w:rsidRDefault="00CF1F2A" w:rsidP="000A5861">
      <w:pPr>
        <w:contextualSpacing/>
        <w:jc w:val="both"/>
        <w:rPr>
          <w:noProof/>
          <w:lang w:val="fr-FR" w:eastAsia="fr-FR"/>
        </w:rPr>
      </w:pPr>
      <w:r>
        <w:rPr>
          <w:noProof/>
          <w:lang w:val="fr-FR" w:eastAsia="fr-FR"/>
        </w:rPr>
        <w:t>Plus facile en général car pathologies simples</w:t>
      </w:r>
    </w:p>
    <w:p w:rsidR="0038673C" w:rsidRDefault="00CF1F2A" w:rsidP="000A5861">
      <w:pPr>
        <w:contextualSpacing/>
        <w:jc w:val="both"/>
        <w:rPr>
          <w:noProof/>
          <w:lang w:val="fr-FR" w:eastAsia="fr-FR"/>
        </w:rPr>
      </w:pPr>
      <w:r>
        <w:rPr>
          <w:noProof/>
          <w:lang w:val="fr-FR" w:eastAsia="fr-FR"/>
        </w:rPr>
        <w:t>Plus compliqué / interrogatoire : peu de symptômes, décrits succintement par l’enfant ou interprétés par les parents</w:t>
      </w:r>
      <w:r w:rsidR="0038673C">
        <w:rPr>
          <w:noProof/>
          <w:lang w:val="fr-FR" w:eastAsia="fr-FR"/>
        </w:rPr>
        <w:t>. Mieux si l’enfant parle, sinon en général c’est la mère</w:t>
      </w:r>
    </w:p>
    <w:p w:rsidR="0038673C" w:rsidRDefault="0038673C" w:rsidP="000A5861">
      <w:pPr>
        <w:contextualSpacing/>
        <w:jc w:val="both"/>
        <w:rPr>
          <w:noProof/>
          <w:lang w:val="fr-FR" w:eastAsia="fr-FR"/>
        </w:rPr>
      </w:pPr>
      <w:r>
        <w:rPr>
          <w:noProof/>
          <w:lang w:val="fr-FR" w:eastAsia="fr-FR"/>
        </w:rPr>
        <w:t>Demander ; alimentation (appétit, mode, rythme, qualité), conditions de vie, scolarité (affect, familial, adaptation école, animaux)</w:t>
      </w:r>
    </w:p>
    <w:p w:rsidR="00CF1F2A" w:rsidRDefault="0038673C" w:rsidP="000A5861">
      <w:pPr>
        <w:contextualSpacing/>
        <w:jc w:val="both"/>
        <w:rPr>
          <w:noProof/>
          <w:lang w:val="fr-FR" w:eastAsia="fr-FR"/>
        </w:rPr>
      </w:pPr>
      <w:r>
        <w:rPr>
          <w:noProof/>
          <w:lang w:val="fr-FR" w:eastAsia="fr-FR"/>
        </w:rPr>
        <w:tab/>
      </w:r>
      <w:r>
        <w:rPr>
          <w:noProof/>
          <w:lang w:val="fr-FR" w:eastAsia="fr-FR"/>
        </w:rPr>
        <w:tab/>
      </w:r>
    </w:p>
    <w:p w:rsidR="00D95EA2" w:rsidRDefault="00D95EA2" w:rsidP="000A5861">
      <w:pPr>
        <w:contextualSpacing/>
        <w:jc w:val="both"/>
        <w:rPr>
          <w:noProof/>
          <w:lang w:val="fr-FR" w:eastAsia="fr-FR"/>
        </w:rPr>
      </w:pPr>
      <w:r>
        <w:rPr>
          <w:noProof/>
          <w:lang w:val="fr-FR" w:eastAsia="fr-FR"/>
        </w:rPr>
        <w:t>Pouls difficile à prendre</w:t>
      </w:r>
    </w:p>
    <w:p w:rsidR="00D95EA2" w:rsidRDefault="00D95EA2" w:rsidP="000A5861">
      <w:pPr>
        <w:contextualSpacing/>
        <w:jc w:val="both"/>
        <w:rPr>
          <w:noProof/>
          <w:lang w:val="fr-FR" w:eastAsia="fr-FR"/>
        </w:rPr>
      </w:pPr>
      <w:r>
        <w:rPr>
          <w:noProof/>
          <w:lang w:val="fr-FR" w:eastAsia="fr-FR"/>
        </w:rPr>
        <w:t>Langue normale</w:t>
      </w:r>
    </w:p>
    <w:p w:rsidR="00D95EA2" w:rsidRDefault="00D95EA2" w:rsidP="000A5861">
      <w:pPr>
        <w:contextualSpacing/>
        <w:jc w:val="both"/>
        <w:rPr>
          <w:noProof/>
          <w:lang w:val="fr-FR" w:eastAsia="fr-FR"/>
        </w:rPr>
      </w:pPr>
    </w:p>
    <w:p w:rsidR="00D95EA2" w:rsidRDefault="00D95EA2" w:rsidP="000A5861">
      <w:pPr>
        <w:contextualSpacing/>
        <w:jc w:val="both"/>
        <w:rPr>
          <w:noProof/>
          <w:lang w:val="fr-FR" w:eastAsia="fr-FR"/>
        </w:rPr>
      </w:pPr>
      <w:r>
        <w:rPr>
          <w:noProof/>
          <w:lang w:val="fr-FR" w:eastAsia="fr-FR"/>
        </w:rPr>
        <w:t>a) inspection</w:t>
      </w:r>
    </w:p>
    <w:p w:rsidR="00D95EA2" w:rsidRDefault="00D95EA2" w:rsidP="000A5861">
      <w:pPr>
        <w:contextualSpacing/>
        <w:jc w:val="both"/>
        <w:rPr>
          <w:noProof/>
          <w:lang w:val="fr-FR" w:eastAsia="fr-FR"/>
        </w:rPr>
      </w:pPr>
      <w:r w:rsidRPr="00D95EA2">
        <w:rPr>
          <w:noProof/>
          <w:u w:val="single"/>
          <w:lang w:val="fr-FR" w:eastAsia="fr-FR"/>
        </w:rPr>
        <w:t>teint</w:t>
      </w:r>
      <w:r>
        <w:rPr>
          <w:noProof/>
          <w:lang w:val="fr-FR" w:eastAsia="fr-FR"/>
        </w:rPr>
        <w:t> : yin-yang (rouge, pâle, jaune), mouvements, expressions.</w:t>
      </w:r>
    </w:p>
    <w:p w:rsidR="00D95EA2" w:rsidRDefault="00D95EA2" w:rsidP="000A5861">
      <w:pPr>
        <w:contextualSpacing/>
        <w:jc w:val="both"/>
        <w:rPr>
          <w:noProof/>
          <w:lang w:val="fr-FR" w:eastAsia="fr-FR"/>
        </w:rPr>
      </w:pPr>
      <w:r w:rsidRPr="00D95EA2">
        <w:rPr>
          <w:noProof/>
          <w:u w:val="single"/>
          <w:lang w:val="fr-FR" w:eastAsia="fr-FR"/>
        </w:rPr>
        <w:t>Langue</w:t>
      </w:r>
      <w:r>
        <w:rPr>
          <w:noProof/>
          <w:lang w:val="fr-FR" w:eastAsia="fr-FR"/>
        </w:rPr>
        <w:t> : (regarder gorge/nez/oreilles.), comme l’adulte ms un peu plus rouge, mais en général peu instructif (on peut avoir des glaires et une langue normale ou un enduit gras et une rate correcte). Modifié si patho chronique, les fissures ont du sens</w:t>
      </w:r>
    </w:p>
    <w:p w:rsidR="00D95EA2" w:rsidRDefault="00D95EA2" w:rsidP="000A5861">
      <w:pPr>
        <w:contextualSpacing/>
        <w:jc w:val="both"/>
        <w:rPr>
          <w:noProof/>
          <w:lang w:val="fr-FR" w:eastAsia="fr-FR"/>
        </w:rPr>
      </w:pPr>
      <w:r w:rsidRPr="00D95EA2">
        <w:rPr>
          <w:noProof/>
          <w:u w:val="single"/>
          <w:lang w:val="fr-FR" w:eastAsia="fr-FR"/>
        </w:rPr>
        <w:t>Ecoulement nasal</w:t>
      </w:r>
      <w:r>
        <w:rPr>
          <w:noProof/>
          <w:u w:val="single"/>
          <w:lang w:val="fr-FR" w:eastAsia="fr-FR"/>
        </w:rPr>
        <w:t> </w:t>
      </w:r>
      <w:r w:rsidRPr="00D95EA2">
        <w:rPr>
          <w:noProof/>
          <w:lang w:val="fr-FR" w:eastAsia="fr-FR"/>
        </w:rPr>
        <w:t>: acqueux</w:t>
      </w:r>
      <w:r>
        <w:rPr>
          <w:noProof/>
          <w:lang w:val="fr-FR" w:eastAsia="fr-FR"/>
        </w:rPr>
        <w:t xml:space="preserve"> (vent froid), epais blanc (glaires froides), jaunes vert (gl chaudes ou vent chaleur), croutes nez (secheresse poumon)</w:t>
      </w:r>
    </w:p>
    <w:p w:rsidR="00D95EA2" w:rsidRDefault="00D95EA2" w:rsidP="000A5861">
      <w:pPr>
        <w:contextualSpacing/>
        <w:jc w:val="both"/>
        <w:rPr>
          <w:noProof/>
          <w:lang w:val="fr-FR" w:eastAsia="fr-FR"/>
        </w:rPr>
      </w:pPr>
      <w:r w:rsidRPr="000325CB">
        <w:rPr>
          <w:noProof/>
          <w:u w:val="single"/>
          <w:lang w:val="fr-FR" w:eastAsia="fr-FR"/>
        </w:rPr>
        <w:t>Face latérale index </w:t>
      </w:r>
      <w:r>
        <w:rPr>
          <w:noProof/>
          <w:lang w:val="fr-FR" w:eastAsia="fr-FR"/>
        </w:rPr>
        <w:t>: (0-3ans) corrélé à la sévérité de la maladie</w:t>
      </w:r>
    </w:p>
    <w:p w:rsidR="00D95EA2" w:rsidRDefault="00D95EA2" w:rsidP="000A5861">
      <w:pPr>
        <w:contextualSpacing/>
        <w:jc w:val="both"/>
        <w:rPr>
          <w:noProof/>
          <w:lang w:val="fr-FR" w:eastAsia="fr-FR"/>
        </w:rPr>
      </w:pPr>
      <w:r>
        <w:rPr>
          <w:noProof/>
          <w:lang w:val="fr-FR" w:eastAsia="fr-FR"/>
        </w:rPr>
        <w:t xml:space="preserve">On examine les 3 portes : capillaires apparents de GI3-GI4 à l’extrémité de l’index. </w:t>
      </w:r>
    </w:p>
    <w:p w:rsidR="000325CB" w:rsidRDefault="000325CB" w:rsidP="000A5861">
      <w:pPr>
        <w:contextualSpacing/>
        <w:jc w:val="both"/>
        <w:rPr>
          <w:noProof/>
          <w:lang w:val="fr-FR" w:eastAsia="fr-FR"/>
        </w:rPr>
      </w:pPr>
      <w:r>
        <w:rPr>
          <w:noProof/>
          <w:lang w:val="fr-FR" w:eastAsia="fr-FR"/>
        </w:rPr>
        <w:tab/>
        <w:t>Reseau profond –mdie profonde, reseau superficiel- maldie de Surface</w:t>
      </w:r>
    </w:p>
    <w:p w:rsidR="000325CB" w:rsidRDefault="000325CB" w:rsidP="000A5861">
      <w:pPr>
        <w:contextualSpacing/>
        <w:jc w:val="both"/>
        <w:rPr>
          <w:noProof/>
          <w:lang w:val="fr-FR" w:eastAsia="fr-FR"/>
        </w:rPr>
      </w:pPr>
      <w:r>
        <w:rPr>
          <w:noProof/>
          <w:lang w:val="fr-FR" w:eastAsia="fr-FR"/>
        </w:rPr>
        <w:tab/>
        <w:t>Rouge sombre-chaleur, rouge-pâle-froid</w:t>
      </w:r>
    </w:p>
    <w:p w:rsidR="000325CB" w:rsidRDefault="000325CB" w:rsidP="000A5861">
      <w:pPr>
        <w:contextualSpacing/>
        <w:jc w:val="both"/>
        <w:rPr>
          <w:noProof/>
          <w:lang w:val="fr-FR" w:eastAsia="fr-FR"/>
        </w:rPr>
      </w:pPr>
      <w:r>
        <w:rPr>
          <w:noProof/>
          <w:lang w:val="fr-FR" w:eastAsia="fr-FR"/>
        </w:rPr>
        <w:tab/>
        <w:t>Aspect tortueux-mdie grave, aspect simple-maladie bénigne</w:t>
      </w:r>
    </w:p>
    <w:p w:rsidR="000325CB" w:rsidRDefault="000325CB" w:rsidP="000A5861">
      <w:pPr>
        <w:contextualSpacing/>
        <w:jc w:val="both"/>
        <w:rPr>
          <w:noProof/>
          <w:lang w:val="fr-FR" w:eastAsia="fr-FR"/>
        </w:rPr>
      </w:pPr>
      <w:r>
        <w:rPr>
          <w:noProof/>
          <w:lang w:val="fr-FR" w:eastAsia="fr-FR"/>
        </w:rPr>
        <w:tab/>
        <w:t>Atteinte proximale-grave, Atteinte distale-bénin</w:t>
      </w:r>
    </w:p>
    <w:p w:rsidR="0038673C" w:rsidRDefault="000325CB" w:rsidP="000A5861">
      <w:pPr>
        <w:contextualSpacing/>
        <w:jc w:val="both"/>
        <w:rPr>
          <w:noProof/>
          <w:lang w:val="fr-FR" w:eastAsia="fr-FR"/>
        </w:rPr>
      </w:pPr>
      <w:r w:rsidRPr="0038673C">
        <w:rPr>
          <w:noProof/>
          <w:u w:val="single"/>
          <w:lang w:val="fr-FR" w:eastAsia="fr-FR"/>
        </w:rPr>
        <w:t>Examen clinique </w:t>
      </w:r>
      <w:r>
        <w:rPr>
          <w:noProof/>
          <w:lang w:val="fr-FR" w:eastAsia="fr-FR"/>
        </w:rPr>
        <w:t>: palpation, auscultation</w:t>
      </w:r>
      <w:r w:rsidR="0038673C">
        <w:rPr>
          <w:noProof/>
          <w:lang w:val="fr-FR" w:eastAsia="fr-FR"/>
        </w:rPr>
        <w:t>, ADP, fontanelles</w:t>
      </w:r>
    </w:p>
    <w:p w:rsidR="0038673C" w:rsidRDefault="0038673C" w:rsidP="000A5861">
      <w:pPr>
        <w:contextualSpacing/>
        <w:jc w:val="both"/>
        <w:rPr>
          <w:noProof/>
          <w:lang w:val="fr-FR" w:eastAsia="fr-FR"/>
        </w:rPr>
      </w:pPr>
      <w:r>
        <w:rPr>
          <w:noProof/>
          <w:lang w:val="fr-FR" w:eastAsia="fr-FR"/>
        </w:rPr>
        <w:t xml:space="preserve">Palpation du Pouls : </w:t>
      </w:r>
    </w:p>
    <w:p w:rsidR="0038673C" w:rsidRDefault="0038673C" w:rsidP="000A5861">
      <w:pPr>
        <w:ind w:firstLine="708"/>
        <w:contextualSpacing/>
        <w:jc w:val="both"/>
        <w:rPr>
          <w:noProof/>
          <w:lang w:val="fr-FR" w:eastAsia="fr-FR"/>
        </w:rPr>
      </w:pPr>
      <w:r>
        <w:rPr>
          <w:noProof/>
          <w:lang w:val="fr-FR" w:eastAsia="fr-FR"/>
        </w:rPr>
        <w:t>Moins de 3ans : très difficile, tou</w:t>
      </w:r>
      <w:r w:rsidR="00C100C2">
        <w:rPr>
          <w:noProof/>
          <w:lang w:val="fr-FR" w:eastAsia="fr-FR"/>
        </w:rPr>
        <w:t>t</w:t>
      </w:r>
      <w:r>
        <w:rPr>
          <w:noProof/>
          <w:lang w:val="fr-FR" w:eastAsia="fr-FR"/>
        </w:rPr>
        <w:t xml:space="preserve"> au plus fqce (plus rapide que l’adulte), profond/superf, faible/fort</w:t>
      </w:r>
    </w:p>
    <w:p w:rsidR="00D73F6E" w:rsidRPr="00D95EA2" w:rsidRDefault="0038673C" w:rsidP="000A5861">
      <w:pPr>
        <w:ind w:firstLine="708"/>
        <w:contextualSpacing/>
        <w:jc w:val="both"/>
        <w:rPr>
          <w:noProof/>
          <w:u w:val="single"/>
          <w:lang w:val="fr-FR" w:eastAsia="fr-FR"/>
        </w:rPr>
      </w:pPr>
      <w:r>
        <w:rPr>
          <w:noProof/>
          <w:lang w:val="fr-FR" w:eastAsia="fr-FR"/>
        </w:rPr>
        <w:t>Plus de 6 ans : comme l’adulte</w:t>
      </w:r>
    </w:p>
    <w:p w:rsidR="0028726A" w:rsidRDefault="0028726A" w:rsidP="000A5861">
      <w:pPr>
        <w:contextualSpacing/>
        <w:jc w:val="both"/>
        <w:rPr>
          <w:noProof/>
          <w:lang w:val="fr-FR" w:eastAsia="fr-FR"/>
        </w:rPr>
      </w:pPr>
    </w:p>
    <w:p w:rsidR="00B14314" w:rsidRDefault="00B14314" w:rsidP="000A5861">
      <w:pPr>
        <w:contextualSpacing/>
        <w:jc w:val="both"/>
        <w:rPr>
          <w:noProof/>
          <w:lang w:val="fr-FR" w:eastAsia="fr-FR"/>
        </w:rPr>
      </w:pPr>
      <w:r>
        <w:rPr>
          <w:noProof/>
          <w:lang w:val="fr-FR" w:eastAsia="fr-FR"/>
        </w:rPr>
        <w:t>IV- Acupuncture et enfants</w:t>
      </w:r>
    </w:p>
    <w:p w:rsidR="00B14314" w:rsidRDefault="00B14314" w:rsidP="000A5861">
      <w:pPr>
        <w:contextualSpacing/>
        <w:jc w:val="both"/>
        <w:rPr>
          <w:noProof/>
          <w:lang w:val="fr-FR" w:eastAsia="fr-FR"/>
        </w:rPr>
      </w:pPr>
      <w:r>
        <w:rPr>
          <w:noProof/>
          <w:lang w:val="fr-FR" w:eastAsia="fr-FR"/>
        </w:rPr>
        <w:t xml:space="preserve">A partir de 2-3 ans, peur des aiguilles, 2 ou 3 points, même sur des zones indolores pour la 1ere fois. </w:t>
      </w:r>
    </w:p>
    <w:p w:rsidR="00B14314" w:rsidRDefault="00B14314" w:rsidP="000A5861">
      <w:pPr>
        <w:contextualSpacing/>
        <w:jc w:val="both"/>
        <w:rPr>
          <w:noProof/>
          <w:lang w:val="fr-FR" w:eastAsia="fr-FR"/>
        </w:rPr>
      </w:pPr>
      <w:r>
        <w:rPr>
          <w:noProof/>
          <w:lang w:val="fr-FR" w:eastAsia="fr-FR"/>
        </w:rPr>
        <w:t>Pas de manipulation</w:t>
      </w:r>
    </w:p>
    <w:p w:rsidR="00B14314" w:rsidRDefault="00B14314" w:rsidP="000A5861">
      <w:pPr>
        <w:contextualSpacing/>
        <w:jc w:val="both"/>
        <w:rPr>
          <w:noProof/>
          <w:lang w:val="fr-FR" w:eastAsia="fr-FR"/>
        </w:rPr>
      </w:pPr>
      <w:r>
        <w:rPr>
          <w:noProof/>
          <w:lang w:val="fr-FR" w:eastAsia="fr-FR"/>
        </w:rPr>
        <w:t xml:space="preserve">Moxa seuls possibles </w:t>
      </w:r>
      <w:r w:rsidR="008C6C3A">
        <w:rPr>
          <w:noProof/>
          <w:lang w:val="fr-FR" w:eastAsia="fr-FR"/>
        </w:rPr>
        <w:t xml:space="preserve">si peur des aiguilles, </w:t>
      </w:r>
      <w:r>
        <w:rPr>
          <w:noProof/>
          <w:lang w:val="fr-FR" w:eastAsia="fr-FR"/>
        </w:rPr>
        <w:t>si patho de froid, massages efficaces</w:t>
      </w:r>
      <w:r w:rsidR="008C6C3A">
        <w:rPr>
          <w:noProof/>
          <w:lang w:val="fr-FR" w:eastAsia="fr-FR"/>
        </w:rPr>
        <w:t xml:space="preserve"> pointe mousse 3-4 minutes</w:t>
      </w:r>
      <w:r>
        <w:rPr>
          <w:noProof/>
          <w:lang w:val="fr-FR" w:eastAsia="fr-FR"/>
        </w:rPr>
        <w:t xml:space="preserve"> (lu moxa sans chaleur : ail écrasé en emplâtre sur le point, poudre d’Evodia +vinaigre irritants !!)</w:t>
      </w:r>
    </w:p>
    <w:p w:rsidR="000F7065" w:rsidRDefault="008C6C3A" w:rsidP="000A5861">
      <w:pPr>
        <w:contextualSpacing/>
        <w:jc w:val="both"/>
        <w:rPr>
          <w:noProof/>
          <w:lang w:val="fr-FR" w:eastAsia="fr-FR"/>
        </w:rPr>
      </w:pPr>
      <w:r>
        <w:rPr>
          <w:noProof/>
          <w:lang w:val="fr-FR" w:eastAsia="fr-FR"/>
        </w:rPr>
        <w:t>Aimants  (eporec 1500 mal des transport 6MC)</w:t>
      </w:r>
    </w:p>
    <w:p w:rsidR="000F7065" w:rsidRPr="000F7065" w:rsidRDefault="000F7065" w:rsidP="000A5861">
      <w:pPr>
        <w:contextualSpacing/>
        <w:jc w:val="both"/>
        <w:rPr>
          <w:noProof/>
          <w:lang w:val="fr-FR" w:eastAsia="fr-FR"/>
        </w:rPr>
      </w:pPr>
      <w:r w:rsidRPr="000F7065">
        <w:rPr>
          <w:bCs/>
          <w:noProof/>
          <w:lang w:val="fr-FR" w:eastAsia="fr-FR"/>
        </w:rPr>
        <w:t>Fréquence : 1/jour si aigü (diarrhée, inf ORL), 1/Sem si chronique, 1 de temps en temps si prévention</w:t>
      </w:r>
    </w:p>
    <w:p w:rsidR="00B14314" w:rsidRDefault="00B14314" w:rsidP="000A5861">
      <w:pPr>
        <w:contextualSpacing/>
        <w:jc w:val="both"/>
        <w:rPr>
          <w:noProof/>
          <w:lang w:val="fr-FR" w:eastAsia="fr-FR"/>
        </w:rPr>
      </w:pPr>
    </w:p>
    <w:p w:rsidR="00B14314" w:rsidRDefault="00B14314" w:rsidP="000A5861">
      <w:pPr>
        <w:contextualSpacing/>
        <w:jc w:val="both"/>
        <w:rPr>
          <w:noProof/>
          <w:lang w:val="fr-FR" w:eastAsia="fr-FR"/>
        </w:rPr>
      </w:pPr>
      <w:r>
        <w:rPr>
          <w:noProof/>
          <w:lang w:val="fr-FR" w:eastAsia="fr-FR"/>
        </w:rPr>
        <w:t xml:space="preserve">Points HM spécifiques des Enfants : </w:t>
      </w:r>
    </w:p>
    <w:p w:rsidR="0034057B" w:rsidRDefault="0034057B" w:rsidP="000A5861">
      <w:pPr>
        <w:contextualSpacing/>
        <w:jc w:val="both"/>
        <w:rPr>
          <w:noProof/>
          <w:lang w:val="fr-FR" w:eastAsia="fr-FR"/>
        </w:rPr>
      </w:pPr>
      <w:r>
        <w:rPr>
          <w:noProof/>
          <w:lang w:val="fr-FR" w:eastAsia="fr-FR"/>
        </w:rPr>
        <w:tab/>
        <w:t>BAILAO : 2 cuns au dessus de 14DM à 1cun de la ligne médiane (ADP scrofules)</w:t>
      </w:r>
    </w:p>
    <w:p w:rsidR="0034057B" w:rsidRDefault="0034057B" w:rsidP="000A5861">
      <w:pPr>
        <w:contextualSpacing/>
        <w:jc w:val="both"/>
        <w:rPr>
          <w:noProof/>
          <w:lang w:val="fr-FR" w:eastAsia="fr-FR"/>
        </w:rPr>
      </w:pPr>
      <w:r>
        <w:rPr>
          <w:noProof/>
          <w:lang w:val="fr-FR" w:eastAsia="fr-FR"/>
        </w:rPr>
        <w:tab/>
        <w:t>ERBAI et SIFENG pour allergies alimentaires (upper sifeng et lower sifeng)</w:t>
      </w:r>
    </w:p>
    <w:p w:rsidR="0034057B" w:rsidRDefault="0034057B" w:rsidP="000A5861">
      <w:pPr>
        <w:contextualSpacing/>
        <w:jc w:val="both"/>
        <w:rPr>
          <w:noProof/>
          <w:lang w:val="fr-FR" w:eastAsia="fr-FR"/>
        </w:rPr>
      </w:pPr>
      <w:r>
        <w:rPr>
          <w:noProof/>
          <w:lang w:val="fr-FR" w:eastAsia="fr-FR"/>
        </w:rPr>
        <w:tab/>
        <w:t>NOCTURIA POINT : pli de flexion IPD 5eme doigt (upper sifeng) en moxa pour énurésie.</w:t>
      </w:r>
    </w:p>
    <w:p w:rsidR="000F7065" w:rsidRDefault="0034057B" w:rsidP="000A5861">
      <w:pPr>
        <w:contextualSpacing/>
        <w:jc w:val="both"/>
        <w:rPr>
          <w:noProof/>
          <w:lang w:val="fr-FR" w:eastAsia="fr-FR"/>
        </w:rPr>
      </w:pPr>
      <w:r>
        <w:rPr>
          <w:noProof/>
          <w:lang w:val="fr-FR" w:eastAsia="fr-FR"/>
        </w:rPr>
        <w:tab/>
        <w:t>YAO QI (sous 2de vertebre sacrée) épilepsie</w:t>
      </w:r>
    </w:p>
    <w:p w:rsidR="000F7065" w:rsidRDefault="000F7065" w:rsidP="000A5861">
      <w:pPr>
        <w:contextualSpacing/>
        <w:jc w:val="both"/>
        <w:rPr>
          <w:noProof/>
          <w:lang w:val="fr-FR" w:eastAsia="fr-FR"/>
        </w:rPr>
      </w:pPr>
    </w:p>
    <w:p w:rsidR="000F7065" w:rsidRDefault="000F7065" w:rsidP="000A5861">
      <w:pPr>
        <w:contextualSpacing/>
        <w:jc w:val="both"/>
        <w:rPr>
          <w:noProof/>
          <w:lang w:val="fr-FR" w:eastAsia="fr-FR"/>
        </w:rPr>
      </w:pPr>
      <w:r>
        <w:rPr>
          <w:noProof/>
          <w:lang w:val="fr-FR" w:eastAsia="fr-FR"/>
        </w:rPr>
        <w:t>CONCLUSION</w:t>
      </w:r>
    </w:p>
    <w:p w:rsidR="000F7065" w:rsidRPr="000F7065" w:rsidRDefault="000F7065" w:rsidP="000A5861">
      <w:pPr>
        <w:contextualSpacing/>
        <w:jc w:val="both"/>
        <w:rPr>
          <w:noProof/>
          <w:lang w:val="fr-FR" w:eastAsia="fr-FR"/>
        </w:rPr>
      </w:pPr>
      <w:r>
        <w:rPr>
          <w:bCs/>
          <w:noProof/>
          <w:lang w:val="fr-FR" w:eastAsia="fr-FR"/>
        </w:rPr>
        <w:t xml:space="preserve">- </w:t>
      </w:r>
      <w:r w:rsidRPr="000F7065">
        <w:rPr>
          <w:bCs/>
          <w:noProof/>
          <w:lang w:val="fr-FR" w:eastAsia="fr-FR"/>
        </w:rPr>
        <w:t>Tonifier toujours Rein, Rate, parfois Poumon</w:t>
      </w:r>
    </w:p>
    <w:p w:rsidR="000F7065" w:rsidRPr="000F7065" w:rsidRDefault="000F7065" w:rsidP="000A5861">
      <w:pPr>
        <w:contextualSpacing/>
        <w:jc w:val="both"/>
        <w:rPr>
          <w:bCs/>
          <w:noProof/>
          <w:lang w:val="fr-FR" w:eastAsia="fr-FR"/>
        </w:rPr>
      </w:pPr>
      <w:r>
        <w:rPr>
          <w:bCs/>
          <w:noProof/>
          <w:lang w:val="fr-FR" w:eastAsia="fr-FR"/>
        </w:rPr>
        <w:t xml:space="preserve">- </w:t>
      </w:r>
      <w:r w:rsidRPr="000F7065">
        <w:rPr>
          <w:bCs/>
          <w:noProof/>
          <w:lang w:val="fr-FR" w:eastAsia="fr-FR"/>
        </w:rPr>
        <w:t>Penser aux vaccinations, désordres alimentaires, difficultés socio-familiales</w:t>
      </w:r>
    </w:p>
    <w:p w:rsidR="000F7065" w:rsidRPr="000F7065" w:rsidRDefault="000F7065" w:rsidP="000A5861">
      <w:pPr>
        <w:contextualSpacing/>
        <w:jc w:val="both"/>
        <w:rPr>
          <w:noProof/>
          <w:lang w:val="fr-FR" w:eastAsia="fr-FR"/>
        </w:rPr>
      </w:pPr>
      <w:r>
        <w:rPr>
          <w:bCs/>
          <w:noProof/>
          <w:lang w:val="fr-FR" w:eastAsia="fr-FR"/>
        </w:rPr>
        <w:t xml:space="preserve">- </w:t>
      </w:r>
      <w:r w:rsidRPr="000F7065">
        <w:rPr>
          <w:bCs/>
          <w:noProof/>
          <w:lang w:val="fr-FR" w:eastAsia="fr-FR"/>
        </w:rPr>
        <w:t>Les pathologies chroniques deviennent pathogènes</w:t>
      </w:r>
    </w:p>
    <w:p w:rsidR="000F7065" w:rsidRPr="000F7065" w:rsidRDefault="000F7065" w:rsidP="000A5861">
      <w:pPr>
        <w:contextualSpacing/>
        <w:jc w:val="both"/>
        <w:rPr>
          <w:noProof/>
          <w:lang w:val="fr-FR" w:eastAsia="fr-FR"/>
        </w:rPr>
      </w:pPr>
      <w:r>
        <w:rPr>
          <w:bCs/>
          <w:noProof/>
          <w:lang w:val="fr-FR" w:eastAsia="fr-FR"/>
        </w:rPr>
        <w:t xml:space="preserve">- </w:t>
      </w:r>
      <w:r w:rsidRPr="000F7065">
        <w:rPr>
          <w:bCs/>
          <w:noProof/>
          <w:lang w:val="fr-FR" w:eastAsia="fr-FR"/>
        </w:rPr>
        <w:t>GRANDS points, PEU d’aiguilles</w:t>
      </w:r>
    </w:p>
    <w:p w:rsidR="000F7065" w:rsidRPr="000F7065" w:rsidRDefault="000F7065" w:rsidP="000A5861">
      <w:pPr>
        <w:contextualSpacing/>
        <w:jc w:val="both"/>
        <w:rPr>
          <w:bCs/>
          <w:noProof/>
          <w:lang w:val="fr-FR" w:eastAsia="fr-FR"/>
        </w:rPr>
      </w:pPr>
      <w:r>
        <w:rPr>
          <w:bCs/>
          <w:noProof/>
          <w:lang w:val="fr-FR" w:eastAsia="fr-FR"/>
        </w:rPr>
        <w:t xml:space="preserve">- </w:t>
      </w:r>
      <w:r w:rsidRPr="000F7065">
        <w:rPr>
          <w:bCs/>
          <w:noProof/>
          <w:lang w:val="fr-FR" w:eastAsia="fr-FR"/>
        </w:rPr>
        <w:t>36Es   6Ra     7Po</w:t>
      </w:r>
    </w:p>
    <w:p w:rsidR="0005294B" w:rsidRDefault="0005294B" w:rsidP="000A5861">
      <w:pPr>
        <w:contextualSpacing/>
        <w:jc w:val="both"/>
        <w:rPr>
          <w:noProof/>
          <w:lang w:val="fr-FR" w:eastAsia="fr-FR"/>
        </w:rPr>
      </w:pPr>
    </w:p>
    <w:p w:rsidR="0005294B" w:rsidRDefault="0005294B" w:rsidP="000A5861">
      <w:pPr>
        <w:contextualSpacing/>
        <w:jc w:val="both"/>
        <w:rPr>
          <w:lang w:val="fr-FR"/>
        </w:rPr>
      </w:pPr>
    </w:p>
    <w:p w:rsidR="00166375" w:rsidRDefault="002148C9" w:rsidP="000A5861">
      <w:pPr>
        <w:contextualSpacing/>
        <w:jc w:val="both"/>
      </w:pPr>
      <w:r>
        <w:br w:type="page"/>
      </w:r>
      <w:r w:rsidR="008A1F56">
        <w:t xml:space="preserve">A- </w:t>
      </w:r>
      <w:r w:rsidR="00E44802" w:rsidRPr="00301676">
        <w:rPr>
          <w:u w:val="double"/>
        </w:rPr>
        <w:t xml:space="preserve">AFFECTIONS </w:t>
      </w:r>
      <w:proofErr w:type="gramStart"/>
      <w:r w:rsidR="00E44802" w:rsidRPr="00301676">
        <w:rPr>
          <w:u w:val="double"/>
        </w:rPr>
        <w:t>RESPIRATOIRES</w:t>
      </w:r>
      <w:r>
        <w:t xml:space="preserve"> :</w:t>
      </w:r>
      <w:proofErr w:type="gramEnd"/>
      <w:r>
        <w:t xml:space="preserve"> </w:t>
      </w:r>
    </w:p>
    <w:p w:rsidR="00166375" w:rsidRDefault="00166375" w:rsidP="008A1F56">
      <w:pPr>
        <w:ind w:firstLine="708"/>
        <w:contextualSpacing/>
        <w:jc w:val="both"/>
      </w:pPr>
      <w:r>
        <w:t xml:space="preserve">I- </w:t>
      </w:r>
      <w:r w:rsidR="009E0955">
        <w:t xml:space="preserve">INFECTIONS RESPI </w:t>
      </w:r>
      <w:proofErr w:type="gramStart"/>
      <w:r w:rsidR="009E0955">
        <w:t>ITERATIVES</w:t>
      </w:r>
      <w:r>
        <w:t xml:space="preserve"> :</w:t>
      </w:r>
      <w:proofErr w:type="gramEnd"/>
      <w:r>
        <w:t xml:space="preserve"> </w:t>
      </w:r>
    </w:p>
    <w:p w:rsidR="002148C9" w:rsidRDefault="002148C9" w:rsidP="000A5861">
      <w:pPr>
        <w:contextualSpacing/>
        <w:jc w:val="both"/>
      </w:pPr>
    </w:p>
    <w:p w:rsidR="00E44802" w:rsidRDefault="00E44802" w:rsidP="000A5861">
      <w:pPr>
        <w:contextualSpacing/>
        <w:jc w:val="both"/>
      </w:pPr>
      <w:r>
        <w:t xml:space="preserve">4 causes </w:t>
      </w:r>
      <w:proofErr w:type="spellStart"/>
      <w:proofErr w:type="gramStart"/>
      <w:r>
        <w:t>essentielles</w:t>
      </w:r>
      <w:proofErr w:type="spellEnd"/>
      <w:r>
        <w:t xml:space="preserve"> :</w:t>
      </w:r>
      <w:proofErr w:type="gramEnd"/>
      <w:r>
        <w:t xml:space="preserve"> </w:t>
      </w:r>
    </w:p>
    <w:p w:rsidR="00E44802" w:rsidRDefault="00E44802" w:rsidP="000A5861">
      <w:pPr>
        <w:contextualSpacing/>
        <w:jc w:val="both"/>
      </w:pPr>
      <w:r>
        <w:tab/>
      </w:r>
      <w:proofErr w:type="spellStart"/>
      <w:proofErr w:type="gramStart"/>
      <w:r>
        <w:t>immaturité</w:t>
      </w:r>
      <w:proofErr w:type="spellEnd"/>
      <w:proofErr w:type="gramEnd"/>
      <w:r>
        <w:t xml:space="preserve"> du </w:t>
      </w:r>
      <w:proofErr w:type="spellStart"/>
      <w:r>
        <w:t>Qi</w:t>
      </w:r>
      <w:proofErr w:type="spellEnd"/>
    </w:p>
    <w:p w:rsidR="00E44802" w:rsidRDefault="00E44802" w:rsidP="000A5861">
      <w:pPr>
        <w:contextualSpacing/>
        <w:jc w:val="both"/>
      </w:pPr>
      <w:r>
        <w:tab/>
      </w:r>
      <w:proofErr w:type="spellStart"/>
      <w:r>
        <w:t>Xie</w:t>
      </w:r>
      <w:proofErr w:type="spellEnd"/>
      <w:r>
        <w:t xml:space="preserve"> </w:t>
      </w:r>
      <w:proofErr w:type="spellStart"/>
      <w:r>
        <w:t>pervers</w:t>
      </w:r>
      <w:proofErr w:type="spellEnd"/>
    </w:p>
    <w:p w:rsidR="00E44802" w:rsidRDefault="00E44802" w:rsidP="000A5861">
      <w:pPr>
        <w:contextualSpacing/>
        <w:jc w:val="both"/>
      </w:pPr>
      <w:r>
        <w:tab/>
        <w:t xml:space="preserve">Production </w:t>
      </w:r>
      <w:proofErr w:type="spellStart"/>
      <w:proofErr w:type="gramStart"/>
      <w:r>
        <w:t>pathogènes</w:t>
      </w:r>
      <w:proofErr w:type="spellEnd"/>
      <w:r>
        <w:t xml:space="preserve"> :</w:t>
      </w:r>
      <w:proofErr w:type="gramEnd"/>
      <w:r>
        <w:t xml:space="preserve"> </w:t>
      </w:r>
      <w:proofErr w:type="spellStart"/>
      <w:r>
        <w:t>glaires</w:t>
      </w:r>
      <w:proofErr w:type="spellEnd"/>
    </w:p>
    <w:p w:rsidR="00E44802" w:rsidRDefault="00E44802" w:rsidP="000A5861">
      <w:pPr>
        <w:contextualSpacing/>
        <w:jc w:val="both"/>
      </w:pPr>
      <w:r>
        <w:tab/>
      </w:r>
      <w:proofErr w:type="spellStart"/>
      <w:r>
        <w:t>Facteurs</w:t>
      </w:r>
      <w:proofErr w:type="spellEnd"/>
      <w:r>
        <w:t xml:space="preserve"> </w:t>
      </w:r>
      <w:proofErr w:type="spellStart"/>
      <w:r>
        <w:t>aggravants</w:t>
      </w:r>
      <w:proofErr w:type="spellEnd"/>
      <w:r>
        <w:t xml:space="preserve"> </w:t>
      </w:r>
      <w:proofErr w:type="spellStart"/>
      <w:proofErr w:type="gramStart"/>
      <w:r>
        <w:t>toxiques</w:t>
      </w:r>
      <w:proofErr w:type="spellEnd"/>
      <w:r>
        <w:t xml:space="preserve"> :</w:t>
      </w:r>
      <w:proofErr w:type="gramEnd"/>
      <w:r>
        <w:t xml:space="preserve"> prises </w:t>
      </w:r>
      <w:proofErr w:type="spellStart"/>
      <w:r>
        <w:t>répétées</w:t>
      </w:r>
      <w:proofErr w:type="spellEnd"/>
      <w:r>
        <w:t xml:space="preserve"> </w:t>
      </w:r>
      <w:proofErr w:type="spellStart"/>
      <w:r>
        <w:t>d’antibiotiques</w:t>
      </w:r>
      <w:proofErr w:type="spellEnd"/>
      <w:r>
        <w:t xml:space="preserve"> (ATB : accumulation de </w:t>
      </w:r>
      <w:proofErr w:type="spellStart"/>
      <w:r>
        <w:t>chal</w:t>
      </w:r>
      <w:proofErr w:type="spellEnd"/>
      <w:r>
        <w:t xml:space="preserve"> </w:t>
      </w:r>
      <w:proofErr w:type="spellStart"/>
      <w:r>
        <w:t>humidité</w:t>
      </w:r>
      <w:proofErr w:type="spellEnd"/>
      <w:r>
        <w:t xml:space="preserve"> au FM, </w:t>
      </w:r>
      <w:proofErr w:type="spellStart"/>
      <w:r>
        <w:t>entrave</w:t>
      </w:r>
      <w:proofErr w:type="spellEnd"/>
      <w:r>
        <w:t xml:space="preserve"> la Rate </w:t>
      </w:r>
    </w:p>
    <w:p w:rsidR="00E44802" w:rsidRDefault="00E44802" w:rsidP="000A5861">
      <w:pPr>
        <w:contextualSpacing/>
        <w:jc w:val="both"/>
      </w:pPr>
    </w:p>
    <w:p w:rsidR="00E44802" w:rsidRDefault="00E44802" w:rsidP="000A5861">
      <w:pPr>
        <w:contextualSpacing/>
        <w:jc w:val="both"/>
      </w:pPr>
      <w:proofErr w:type="spellStart"/>
      <w:proofErr w:type="gramStart"/>
      <w:r>
        <w:t>Therap</w:t>
      </w:r>
      <w:proofErr w:type="spellEnd"/>
      <w:r>
        <w:t xml:space="preserve"> :</w:t>
      </w:r>
      <w:proofErr w:type="gramEnd"/>
      <w:r>
        <w:t xml:space="preserve"> 3 orientations : </w:t>
      </w:r>
    </w:p>
    <w:p w:rsidR="00E44802" w:rsidRDefault="00E44802" w:rsidP="000A5861">
      <w:pPr>
        <w:contextualSpacing/>
        <w:jc w:val="both"/>
        <w:rPr>
          <w:lang w:val="fr-FR"/>
        </w:rPr>
      </w:pPr>
      <w:r>
        <w:t xml:space="preserve">1/ </w:t>
      </w:r>
      <w:proofErr w:type="spellStart"/>
      <w:proofErr w:type="gramStart"/>
      <w:r>
        <w:t>aigü</w:t>
      </w:r>
      <w:proofErr w:type="spellEnd"/>
      <w:r>
        <w:t xml:space="preserve"> :</w:t>
      </w:r>
      <w:proofErr w:type="gramEnd"/>
      <w:r>
        <w:t xml:space="preserve"> </w:t>
      </w:r>
      <w:proofErr w:type="spellStart"/>
      <w:r>
        <w:t>libérer</w:t>
      </w:r>
      <w:proofErr w:type="spellEnd"/>
      <w:r>
        <w:t xml:space="preserve"> la surface, </w:t>
      </w:r>
      <w:proofErr w:type="spellStart"/>
      <w:r>
        <w:t>chasser</w:t>
      </w:r>
      <w:proofErr w:type="spellEnd"/>
      <w:r>
        <w:t xml:space="preserve"> le </w:t>
      </w:r>
      <w:proofErr w:type="spellStart"/>
      <w:r>
        <w:t>pervers</w:t>
      </w:r>
      <w:proofErr w:type="spellEnd"/>
    </w:p>
    <w:p w:rsidR="00E44802" w:rsidRDefault="00E44802" w:rsidP="000A5861">
      <w:pPr>
        <w:contextualSpacing/>
        <w:jc w:val="both"/>
        <w:rPr>
          <w:lang w:val="fr-FR"/>
        </w:rPr>
      </w:pPr>
      <w:r>
        <w:rPr>
          <w:lang w:val="fr-FR"/>
        </w:rPr>
        <w:t>2/ intermédiaire : éliminer l’humidité, dissoudre les glaires, tonifier RE RA Po</w:t>
      </w:r>
    </w:p>
    <w:p w:rsidR="00166375" w:rsidRDefault="00E44802" w:rsidP="000A5861">
      <w:pPr>
        <w:contextualSpacing/>
        <w:jc w:val="both"/>
        <w:rPr>
          <w:lang w:val="fr-FR"/>
        </w:rPr>
      </w:pPr>
      <w:r>
        <w:rPr>
          <w:lang w:val="fr-FR"/>
        </w:rPr>
        <w:t>3/ préventif </w:t>
      </w:r>
      <w:proofErr w:type="gramStart"/>
      <w:r>
        <w:rPr>
          <w:lang w:val="fr-FR"/>
        </w:rPr>
        <w:t>:favoriser</w:t>
      </w:r>
      <w:proofErr w:type="gramEnd"/>
      <w:r>
        <w:rPr>
          <w:lang w:val="fr-FR"/>
        </w:rPr>
        <w:t xml:space="preserve"> diffusion, production du Wei Qi.</w:t>
      </w:r>
    </w:p>
    <w:p w:rsidR="00166375" w:rsidRDefault="00166375" w:rsidP="000A5861">
      <w:pPr>
        <w:contextualSpacing/>
        <w:jc w:val="both"/>
        <w:rPr>
          <w:lang w:val="fr-FR"/>
        </w:rPr>
      </w:pPr>
    </w:p>
    <w:p w:rsidR="00166375" w:rsidRDefault="00166375" w:rsidP="000A5861">
      <w:pPr>
        <w:contextualSpacing/>
        <w:jc w:val="both"/>
        <w:rPr>
          <w:lang w:val="fr-FR"/>
        </w:rPr>
      </w:pPr>
      <w:proofErr w:type="spellStart"/>
      <w:r>
        <w:rPr>
          <w:lang w:val="fr-FR"/>
        </w:rPr>
        <w:t>I-a</w:t>
      </w:r>
      <w:proofErr w:type="spellEnd"/>
      <w:r>
        <w:rPr>
          <w:lang w:val="fr-FR"/>
        </w:rPr>
        <w:t xml:space="preserve">  Présentations cliniques : </w:t>
      </w:r>
    </w:p>
    <w:p w:rsidR="00166375" w:rsidRDefault="00166375" w:rsidP="000A5861">
      <w:pPr>
        <w:contextualSpacing/>
        <w:jc w:val="both"/>
        <w:rPr>
          <w:lang w:val="fr-FR"/>
        </w:rPr>
      </w:pPr>
      <w:r>
        <w:rPr>
          <w:lang w:val="fr-FR"/>
        </w:rPr>
        <w:t xml:space="preserve">Enfant de 2-10 ans, depuis </w:t>
      </w:r>
      <w:proofErr w:type="spellStart"/>
      <w:r>
        <w:rPr>
          <w:lang w:val="fr-FR"/>
        </w:rPr>
        <w:t>qq</w:t>
      </w:r>
      <w:proofErr w:type="spellEnd"/>
      <w:r>
        <w:rPr>
          <w:lang w:val="fr-FR"/>
        </w:rPr>
        <w:t xml:space="preserve"> mois, </w:t>
      </w:r>
      <w:proofErr w:type="spellStart"/>
      <w:r>
        <w:rPr>
          <w:lang w:val="fr-FR"/>
        </w:rPr>
        <w:t>qq</w:t>
      </w:r>
      <w:proofErr w:type="spellEnd"/>
      <w:r>
        <w:rPr>
          <w:lang w:val="fr-FR"/>
        </w:rPr>
        <w:t xml:space="preserve"> années, épisodes infectieux </w:t>
      </w:r>
      <w:proofErr w:type="spellStart"/>
      <w:r>
        <w:rPr>
          <w:lang w:val="fr-FR"/>
        </w:rPr>
        <w:t>rhinobronchiques</w:t>
      </w:r>
      <w:proofErr w:type="spellEnd"/>
      <w:r>
        <w:rPr>
          <w:lang w:val="fr-FR"/>
        </w:rPr>
        <w:t xml:space="preserve">, </w:t>
      </w:r>
      <w:proofErr w:type="spellStart"/>
      <w:r>
        <w:rPr>
          <w:lang w:val="fr-FR"/>
        </w:rPr>
        <w:t>rhinorrrhée</w:t>
      </w:r>
      <w:proofErr w:type="spellEnd"/>
      <w:r>
        <w:rPr>
          <w:lang w:val="fr-FR"/>
        </w:rPr>
        <w:t xml:space="preserve">, fièvre, surtout l’hiver et changement de </w:t>
      </w:r>
      <w:proofErr w:type="gramStart"/>
      <w:r>
        <w:rPr>
          <w:lang w:val="fr-FR"/>
        </w:rPr>
        <w:t>temps.,</w:t>
      </w:r>
      <w:proofErr w:type="gramEnd"/>
      <w:r>
        <w:rPr>
          <w:lang w:val="fr-FR"/>
        </w:rPr>
        <w:t xml:space="preserve"> ATB répétés .</w:t>
      </w:r>
    </w:p>
    <w:p w:rsidR="00166375" w:rsidRDefault="00166375" w:rsidP="000A5861">
      <w:pPr>
        <w:contextualSpacing/>
        <w:jc w:val="both"/>
        <w:rPr>
          <w:lang w:val="fr-FR"/>
        </w:rPr>
      </w:pPr>
      <w:r>
        <w:rPr>
          <w:lang w:val="fr-FR"/>
        </w:rPr>
        <w:t xml:space="preserve">Et en </w:t>
      </w:r>
      <w:proofErr w:type="spellStart"/>
      <w:r>
        <w:rPr>
          <w:lang w:val="fr-FR"/>
        </w:rPr>
        <w:t>intercritique</w:t>
      </w:r>
      <w:proofErr w:type="spellEnd"/>
      <w:r>
        <w:rPr>
          <w:lang w:val="fr-FR"/>
        </w:rPr>
        <w:t xml:space="preserve">, </w:t>
      </w:r>
      <w:proofErr w:type="spellStart"/>
      <w:r>
        <w:rPr>
          <w:lang w:val="fr-FR"/>
        </w:rPr>
        <w:t>rhinorrhée</w:t>
      </w:r>
      <w:proofErr w:type="spellEnd"/>
      <w:r>
        <w:rPr>
          <w:lang w:val="fr-FR"/>
        </w:rPr>
        <w:t xml:space="preserve"> et glaires.</w:t>
      </w:r>
    </w:p>
    <w:p w:rsidR="00166375" w:rsidRDefault="00166375" w:rsidP="000A5861">
      <w:pPr>
        <w:contextualSpacing/>
        <w:jc w:val="both"/>
        <w:rPr>
          <w:lang w:val="fr-FR"/>
        </w:rPr>
      </w:pPr>
      <w:r>
        <w:rPr>
          <w:lang w:val="fr-FR"/>
        </w:rPr>
        <w:t>En pratique, aspects différents, même physiopathologie</w:t>
      </w:r>
    </w:p>
    <w:p w:rsidR="00166375" w:rsidRDefault="00166375" w:rsidP="000A5861">
      <w:pPr>
        <w:contextualSpacing/>
        <w:jc w:val="both"/>
        <w:rPr>
          <w:lang w:val="fr-FR"/>
        </w:rPr>
      </w:pPr>
    </w:p>
    <w:p w:rsidR="00166375" w:rsidRDefault="00166375" w:rsidP="000A5861">
      <w:pPr>
        <w:contextualSpacing/>
        <w:jc w:val="both"/>
        <w:rPr>
          <w:lang w:val="fr-FR"/>
        </w:rPr>
      </w:pPr>
      <w:r>
        <w:rPr>
          <w:lang w:val="fr-FR"/>
        </w:rPr>
        <w:t xml:space="preserve">- </w:t>
      </w:r>
      <w:r w:rsidRPr="00166375">
        <w:rPr>
          <w:u w:val="dash"/>
          <w:lang w:val="fr-FR"/>
        </w:rPr>
        <w:t>épisodes aigus</w:t>
      </w:r>
      <w:r>
        <w:rPr>
          <w:lang w:val="fr-FR"/>
        </w:rPr>
        <w:t xml:space="preserve"> : </w:t>
      </w:r>
    </w:p>
    <w:p w:rsidR="00166375" w:rsidRDefault="00166375" w:rsidP="000A5861">
      <w:pPr>
        <w:contextualSpacing/>
        <w:jc w:val="both"/>
        <w:rPr>
          <w:lang w:val="fr-FR"/>
        </w:rPr>
      </w:pPr>
      <w:r>
        <w:rPr>
          <w:lang w:val="fr-FR"/>
        </w:rPr>
        <w:t xml:space="preserve">On distingue : </w:t>
      </w:r>
    </w:p>
    <w:p w:rsidR="00166375" w:rsidRPr="00166375" w:rsidRDefault="00166375" w:rsidP="000A5861">
      <w:pPr>
        <w:pStyle w:val="Paragraphedeliste"/>
        <w:numPr>
          <w:ilvl w:val="0"/>
          <w:numId w:val="2"/>
        </w:numPr>
        <w:jc w:val="both"/>
        <w:rPr>
          <w:lang w:val="fr-FR"/>
        </w:rPr>
      </w:pPr>
      <w:r w:rsidRPr="00FC6024">
        <w:rPr>
          <w:u w:val="single"/>
          <w:lang w:val="fr-FR"/>
        </w:rPr>
        <w:t>les signes de froid prédominants </w:t>
      </w:r>
      <w:r w:rsidRPr="00166375">
        <w:rPr>
          <w:lang w:val="fr-FR"/>
        </w:rPr>
        <w:t>: teint pâle, pommettes rouges, enrhumé, tousse, écoulement nasal fluide aqueux ou blancs, muqueux. Toux continue, peu intense mais fréquente, glaires à l’intérieur, fièvre mais peu élevée. Frissons froid ms pas de transpirations. En général, gorge propre, souvent ADP CERVICALES chroniques, fréquent chez l’enfant, parfois exposition au froid.</w:t>
      </w:r>
    </w:p>
    <w:p w:rsidR="00166375" w:rsidRDefault="00166375" w:rsidP="000A5861">
      <w:pPr>
        <w:pStyle w:val="Paragraphedeliste"/>
        <w:numPr>
          <w:ilvl w:val="0"/>
          <w:numId w:val="2"/>
        </w:numPr>
        <w:jc w:val="both"/>
        <w:rPr>
          <w:lang w:val="fr-FR"/>
        </w:rPr>
      </w:pPr>
      <w:r w:rsidRPr="00FC6024">
        <w:rPr>
          <w:u w:val="single"/>
          <w:lang w:val="fr-FR"/>
        </w:rPr>
        <w:t>Les signes de chaleur prédominants </w:t>
      </w:r>
      <w:r>
        <w:rPr>
          <w:lang w:val="fr-FR"/>
        </w:rPr>
        <w:t xml:space="preserve">: écoulement nasal abondant, épais, jaune vert, toux importante, plutôt quinteuse grasse, </w:t>
      </w:r>
      <w:proofErr w:type="spellStart"/>
      <w:r>
        <w:rPr>
          <w:lang w:val="fr-FR"/>
        </w:rPr>
        <w:t>gl</w:t>
      </w:r>
      <w:proofErr w:type="spellEnd"/>
      <w:r>
        <w:rPr>
          <w:lang w:val="fr-FR"/>
        </w:rPr>
        <w:t xml:space="preserve"> abondantes, épaisses, difficiles à décrocher, fièvre élevée, transpirations, visage rouge. Gorge rouge, </w:t>
      </w:r>
      <w:proofErr w:type="spellStart"/>
      <w:r>
        <w:rPr>
          <w:lang w:val="fr-FR"/>
        </w:rPr>
        <w:t>svt</w:t>
      </w:r>
      <w:proofErr w:type="spellEnd"/>
      <w:r>
        <w:rPr>
          <w:lang w:val="fr-FR"/>
        </w:rPr>
        <w:t xml:space="preserve"> douloureuse, SOIF.</w:t>
      </w:r>
    </w:p>
    <w:p w:rsidR="00FC6024" w:rsidRPr="00FC6024" w:rsidRDefault="00FC6024" w:rsidP="000A5861">
      <w:pPr>
        <w:contextualSpacing/>
        <w:jc w:val="both"/>
        <w:rPr>
          <w:lang w:val="fr-FR"/>
        </w:rPr>
      </w:pPr>
      <w:r w:rsidRPr="00FC6024">
        <w:rPr>
          <w:u w:val="dash"/>
          <w:lang w:val="fr-FR"/>
        </w:rPr>
        <w:t>-</w:t>
      </w:r>
      <w:r>
        <w:rPr>
          <w:u w:val="dash"/>
          <w:lang w:val="fr-FR"/>
        </w:rPr>
        <w:t xml:space="preserve"> </w:t>
      </w:r>
      <w:r w:rsidR="00166375" w:rsidRPr="00FC6024">
        <w:rPr>
          <w:u w:val="dash"/>
          <w:lang w:val="fr-FR"/>
        </w:rPr>
        <w:t xml:space="preserve">épisodes </w:t>
      </w:r>
      <w:proofErr w:type="spellStart"/>
      <w:r w:rsidR="00166375" w:rsidRPr="00FC6024">
        <w:rPr>
          <w:u w:val="dash"/>
          <w:lang w:val="fr-FR"/>
        </w:rPr>
        <w:t>intercritiques</w:t>
      </w:r>
      <w:proofErr w:type="spellEnd"/>
      <w:r w:rsidR="00166375" w:rsidRPr="00FC6024">
        <w:rPr>
          <w:u w:val="dash"/>
          <w:lang w:val="fr-FR"/>
        </w:rPr>
        <w:t> </w:t>
      </w:r>
      <w:r w:rsidR="00166375" w:rsidRPr="00FC6024">
        <w:rPr>
          <w:lang w:val="fr-FR"/>
        </w:rPr>
        <w:t xml:space="preserve">: </w:t>
      </w:r>
    </w:p>
    <w:p w:rsidR="00FC6024" w:rsidRDefault="00FC6024" w:rsidP="000A5861">
      <w:pPr>
        <w:ind w:left="708"/>
        <w:contextualSpacing/>
        <w:jc w:val="both"/>
        <w:rPr>
          <w:lang w:val="fr-FR"/>
        </w:rPr>
      </w:pPr>
      <w:r>
        <w:rPr>
          <w:lang w:val="fr-FR"/>
        </w:rPr>
        <w:t xml:space="preserve">- </w:t>
      </w:r>
      <w:r w:rsidRPr="00FC6024">
        <w:rPr>
          <w:u w:val="single"/>
          <w:lang w:val="fr-FR"/>
        </w:rPr>
        <w:t>accumulation de glaires chaleur </w:t>
      </w:r>
      <w:r>
        <w:rPr>
          <w:lang w:val="fr-FR"/>
        </w:rPr>
        <w:t>: enfant plutôt rond, empâté. Visage rouge, jovial, un peu nerveux, remuant mais lent (pataud). Souvent trop couvert, habillé, toujours le nez qui coule. ATB répétés, désordre alimentaire (excès de laitages et/ou sucres). Ecoulement nasal chronique, jaune ou vert abondant. Toux peu intense, grasse, glaires épaisses, voix souvent nasillarde, Souvent la mère signale qu’il ronfle mais dort bien.</w:t>
      </w:r>
    </w:p>
    <w:p w:rsidR="0089577D" w:rsidRDefault="00FC6024" w:rsidP="000A5861">
      <w:pPr>
        <w:ind w:left="708"/>
        <w:contextualSpacing/>
        <w:jc w:val="both"/>
        <w:rPr>
          <w:lang w:val="fr-FR"/>
        </w:rPr>
      </w:pPr>
      <w:r>
        <w:rPr>
          <w:lang w:val="fr-FR"/>
        </w:rPr>
        <w:t xml:space="preserve">- </w:t>
      </w:r>
      <w:r w:rsidRPr="0089577D">
        <w:rPr>
          <w:u w:val="single"/>
          <w:lang w:val="fr-FR"/>
        </w:rPr>
        <w:t>yin vide</w:t>
      </w:r>
      <w:r w:rsidR="0089577D">
        <w:rPr>
          <w:u w:val="single"/>
          <w:lang w:val="fr-FR"/>
        </w:rPr>
        <w:t xml:space="preserve"> : </w:t>
      </w:r>
      <w:r w:rsidR="0089577D" w:rsidRPr="0089577D">
        <w:rPr>
          <w:lang w:val="fr-FR"/>
        </w:rPr>
        <w:t>enfant plutôt maigre</w:t>
      </w:r>
      <w:r w:rsidR="0089577D">
        <w:rPr>
          <w:lang w:val="fr-FR"/>
        </w:rPr>
        <w:t xml:space="preserve">, visage pâle, pommettes rouges, yeux enfoncés, tjrs réchauffé. Mère signale « difficile à nourrir, il n’aime pas tout, mange peu ». Troubles du sommeil fréquents, nerveux, anxieux, voix un peu rauque, moins de rhume </w:t>
      </w:r>
      <w:proofErr w:type="spellStart"/>
      <w:r w:rsidR="0089577D">
        <w:rPr>
          <w:lang w:val="fr-FR"/>
        </w:rPr>
        <w:t>chronques</w:t>
      </w:r>
      <w:proofErr w:type="spellEnd"/>
      <w:r w:rsidR="0089577D">
        <w:rPr>
          <w:lang w:val="fr-FR"/>
        </w:rPr>
        <w:t xml:space="preserve"> mais épisodes fébriles fréquents souvent intenses. Ecoulement nasal peu abondant : nez sec (croutes), peau sèche craquelée aux narines et lèvre sup. Toux rare, quinteuse, sèche, volontiers nocturne.</w:t>
      </w:r>
    </w:p>
    <w:p w:rsidR="0089577D" w:rsidRDefault="0089577D" w:rsidP="000A5861">
      <w:pPr>
        <w:ind w:left="708"/>
        <w:contextualSpacing/>
        <w:jc w:val="both"/>
        <w:rPr>
          <w:lang w:val="fr-FR"/>
        </w:rPr>
      </w:pPr>
      <w:r>
        <w:rPr>
          <w:lang w:val="fr-FR"/>
        </w:rPr>
        <w:t xml:space="preserve">- Vide de Rate et Poumon : c’est dans tous les cas mais quand tableau plus marqué, enfant chétif, malingre, toujours fatigué, pâle, frileux, lent, introverti, parle peu. Docile, casanier, </w:t>
      </w:r>
      <w:proofErr w:type="spellStart"/>
      <w:r>
        <w:rPr>
          <w:lang w:val="fr-FR"/>
        </w:rPr>
        <w:t>svt</w:t>
      </w:r>
      <w:proofErr w:type="spellEnd"/>
      <w:r>
        <w:rPr>
          <w:lang w:val="fr-FR"/>
        </w:rPr>
        <w:t xml:space="preserve"> anorexie (mange peu, si on le force, il mange). Transpirations faciles, attrape tout ce qui passe. Ecoulement nasal clair, petite toux continue, sans forces, glaires rares et peu abondantes.</w:t>
      </w:r>
    </w:p>
    <w:p w:rsidR="0089577D" w:rsidRDefault="0089577D" w:rsidP="000A5861">
      <w:pPr>
        <w:contextualSpacing/>
        <w:jc w:val="both"/>
        <w:rPr>
          <w:lang w:val="fr-FR"/>
        </w:rPr>
      </w:pPr>
      <w:proofErr w:type="spellStart"/>
      <w:r>
        <w:rPr>
          <w:lang w:val="fr-FR"/>
        </w:rPr>
        <w:t>I-b</w:t>
      </w:r>
      <w:proofErr w:type="spellEnd"/>
      <w:r>
        <w:rPr>
          <w:lang w:val="fr-FR"/>
        </w:rPr>
        <w:t> : TRAITEMENTS</w:t>
      </w:r>
    </w:p>
    <w:p w:rsidR="002972A7" w:rsidRDefault="0089577D" w:rsidP="000A5861">
      <w:pPr>
        <w:contextualSpacing/>
        <w:jc w:val="both"/>
        <w:rPr>
          <w:lang w:val="fr-FR"/>
        </w:rPr>
      </w:pPr>
      <w:r>
        <w:rPr>
          <w:lang w:val="fr-FR"/>
        </w:rPr>
        <w:t xml:space="preserve">Généralités : éliminer le Vent, </w:t>
      </w:r>
    </w:p>
    <w:p w:rsidR="002972A7" w:rsidRDefault="0089577D" w:rsidP="000A5861">
      <w:pPr>
        <w:ind w:left="709" w:firstLine="707"/>
        <w:contextualSpacing/>
        <w:jc w:val="both"/>
        <w:rPr>
          <w:lang w:val="fr-FR"/>
        </w:rPr>
      </w:pPr>
      <w:proofErr w:type="gramStart"/>
      <w:r>
        <w:rPr>
          <w:lang w:val="fr-FR"/>
        </w:rPr>
        <w:t>ab</w:t>
      </w:r>
      <w:r w:rsidR="002972A7">
        <w:rPr>
          <w:lang w:val="fr-FR"/>
        </w:rPr>
        <w:t>aisser</w:t>
      </w:r>
      <w:proofErr w:type="gramEnd"/>
      <w:r w:rsidR="002972A7">
        <w:rPr>
          <w:lang w:val="fr-FR"/>
        </w:rPr>
        <w:t xml:space="preserve"> la C</w:t>
      </w:r>
      <w:r>
        <w:rPr>
          <w:lang w:val="fr-FR"/>
        </w:rPr>
        <w:t xml:space="preserve">haleur, </w:t>
      </w:r>
    </w:p>
    <w:p w:rsidR="002972A7" w:rsidRDefault="0089577D" w:rsidP="000A5861">
      <w:pPr>
        <w:ind w:left="709" w:firstLine="707"/>
        <w:contextualSpacing/>
        <w:jc w:val="both"/>
        <w:rPr>
          <w:lang w:val="fr-FR"/>
        </w:rPr>
      </w:pPr>
      <w:proofErr w:type="gramStart"/>
      <w:r>
        <w:rPr>
          <w:lang w:val="fr-FR"/>
        </w:rPr>
        <w:t>disperser</w:t>
      </w:r>
      <w:proofErr w:type="gramEnd"/>
      <w:r>
        <w:rPr>
          <w:lang w:val="fr-FR"/>
        </w:rPr>
        <w:t xml:space="preserve"> le Froid, </w:t>
      </w:r>
    </w:p>
    <w:p w:rsidR="002972A7" w:rsidRDefault="0089577D" w:rsidP="000A5861">
      <w:pPr>
        <w:ind w:left="709" w:firstLine="707"/>
        <w:contextualSpacing/>
        <w:jc w:val="both"/>
        <w:rPr>
          <w:lang w:val="fr-FR"/>
        </w:rPr>
      </w:pPr>
      <w:proofErr w:type="gramStart"/>
      <w:r>
        <w:rPr>
          <w:lang w:val="fr-FR"/>
        </w:rPr>
        <w:t>toujours</w:t>
      </w:r>
      <w:proofErr w:type="gramEnd"/>
      <w:r>
        <w:rPr>
          <w:lang w:val="fr-FR"/>
        </w:rPr>
        <w:t xml:space="preserve"> DISSOUDRE LES GLAIRES</w:t>
      </w:r>
      <w:r w:rsidR="002972A7">
        <w:rPr>
          <w:lang w:val="fr-FR"/>
        </w:rPr>
        <w:t>.</w:t>
      </w:r>
    </w:p>
    <w:p w:rsidR="002972A7" w:rsidRDefault="002972A7" w:rsidP="000A5861">
      <w:pPr>
        <w:ind w:left="709" w:firstLine="707"/>
        <w:contextualSpacing/>
        <w:jc w:val="both"/>
        <w:rPr>
          <w:lang w:val="fr-FR"/>
        </w:rPr>
      </w:pPr>
      <w:r>
        <w:rPr>
          <w:lang w:val="fr-FR"/>
        </w:rPr>
        <w:t>Protéger la surface : tonifier Qi correct</w:t>
      </w:r>
    </w:p>
    <w:p w:rsidR="002972A7" w:rsidRDefault="002972A7" w:rsidP="000A5861">
      <w:pPr>
        <w:ind w:left="709" w:firstLine="707"/>
        <w:contextualSpacing/>
        <w:jc w:val="both"/>
        <w:rPr>
          <w:lang w:val="fr-FR"/>
        </w:rPr>
      </w:pPr>
      <w:proofErr w:type="gramStart"/>
      <w:r>
        <w:rPr>
          <w:lang w:val="fr-FR"/>
        </w:rPr>
        <w:t>diffuser</w:t>
      </w:r>
      <w:proofErr w:type="gramEnd"/>
      <w:r>
        <w:rPr>
          <w:lang w:val="fr-FR"/>
        </w:rPr>
        <w:t xml:space="preserve"> le Qi du Po</w:t>
      </w:r>
    </w:p>
    <w:p w:rsidR="002972A7" w:rsidRDefault="002972A7" w:rsidP="000A5861">
      <w:pPr>
        <w:ind w:left="709" w:firstLine="707"/>
        <w:contextualSpacing/>
        <w:jc w:val="both"/>
        <w:rPr>
          <w:lang w:val="fr-FR"/>
        </w:rPr>
      </w:pPr>
      <w:r>
        <w:rPr>
          <w:lang w:val="fr-FR"/>
        </w:rPr>
        <w:t>Tonifier RE RA PO</w:t>
      </w:r>
    </w:p>
    <w:p w:rsidR="002972A7" w:rsidRDefault="002972A7" w:rsidP="000A5861">
      <w:pPr>
        <w:contextualSpacing/>
        <w:jc w:val="both"/>
        <w:rPr>
          <w:lang w:val="fr-FR"/>
        </w:rPr>
      </w:pPr>
      <w:r w:rsidRPr="002972A7">
        <w:rPr>
          <w:u w:val="dash"/>
          <w:lang w:val="fr-FR"/>
        </w:rPr>
        <w:t>Des épisodes aigus </w:t>
      </w:r>
      <w:r>
        <w:rPr>
          <w:lang w:val="fr-FR"/>
        </w:rPr>
        <w:t>: chasser pervers, libérer surface : 4GI+ 7PO</w:t>
      </w:r>
    </w:p>
    <w:p w:rsidR="002972A7" w:rsidRDefault="002972A7" w:rsidP="000A5861">
      <w:pPr>
        <w:contextualSpacing/>
        <w:jc w:val="both"/>
        <w:rPr>
          <w:lang w:val="fr-FR"/>
        </w:rPr>
      </w:pPr>
      <w:r>
        <w:rPr>
          <w:lang w:val="fr-FR"/>
        </w:rPr>
        <w:t xml:space="preserve">+ </w:t>
      </w:r>
      <w:proofErr w:type="gramStart"/>
      <w:r>
        <w:rPr>
          <w:lang w:val="fr-FR"/>
        </w:rPr>
        <w:t>suppression</w:t>
      </w:r>
      <w:proofErr w:type="gramEnd"/>
      <w:r>
        <w:rPr>
          <w:lang w:val="fr-FR"/>
        </w:rPr>
        <w:t xml:space="preserve"> des laitages immédiatement, et différer ATB</w:t>
      </w:r>
    </w:p>
    <w:p w:rsidR="002972A7" w:rsidRDefault="002972A7" w:rsidP="000A5861">
      <w:pPr>
        <w:contextualSpacing/>
        <w:jc w:val="both"/>
        <w:rPr>
          <w:lang w:val="fr-FR"/>
        </w:rPr>
      </w:pPr>
      <w:proofErr w:type="gramStart"/>
      <w:r>
        <w:rPr>
          <w:lang w:val="fr-FR"/>
        </w:rPr>
        <w:t>le</w:t>
      </w:r>
      <w:proofErr w:type="gramEnd"/>
      <w:r>
        <w:rPr>
          <w:lang w:val="fr-FR"/>
        </w:rPr>
        <w:t xml:space="preserve"> 1er jour,1 séance suffit sinon 2-3 jours après</w:t>
      </w:r>
    </w:p>
    <w:p w:rsidR="002972A7" w:rsidRDefault="002972A7" w:rsidP="000A5861">
      <w:pPr>
        <w:contextualSpacing/>
        <w:jc w:val="both"/>
        <w:rPr>
          <w:lang w:val="fr-FR"/>
        </w:rPr>
      </w:pPr>
    </w:p>
    <w:p w:rsidR="002972A7" w:rsidRDefault="002972A7" w:rsidP="000A5861">
      <w:pPr>
        <w:contextualSpacing/>
        <w:jc w:val="both"/>
        <w:rPr>
          <w:lang w:val="fr-FR"/>
        </w:rPr>
      </w:pPr>
      <w:r>
        <w:rPr>
          <w:lang w:val="fr-FR"/>
        </w:rPr>
        <w:t xml:space="preserve">Si forme froide : </w:t>
      </w:r>
    </w:p>
    <w:p w:rsidR="002972A7" w:rsidRDefault="002972A7" w:rsidP="000A5861">
      <w:pPr>
        <w:contextualSpacing/>
        <w:jc w:val="both"/>
        <w:rPr>
          <w:lang w:val="fr-FR"/>
        </w:rPr>
      </w:pPr>
      <w:r>
        <w:rPr>
          <w:lang w:val="fr-FR"/>
        </w:rPr>
        <w:tab/>
        <w:t xml:space="preserve">20VB : chasse le vent, libère la surface, </w:t>
      </w:r>
      <w:proofErr w:type="spellStart"/>
      <w:r>
        <w:rPr>
          <w:lang w:val="fr-FR"/>
        </w:rPr>
        <w:t>tte</w:t>
      </w:r>
      <w:proofErr w:type="spellEnd"/>
      <w:r>
        <w:rPr>
          <w:lang w:val="fr-FR"/>
        </w:rPr>
        <w:t xml:space="preserve"> le nez</w:t>
      </w:r>
    </w:p>
    <w:p w:rsidR="002972A7" w:rsidRDefault="002972A7" w:rsidP="000A5861">
      <w:pPr>
        <w:contextualSpacing/>
        <w:jc w:val="both"/>
        <w:rPr>
          <w:lang w:val="fr-FR"/>
        </w:rPr>
      </w:pPr>
      <w:r>
        <w:rPr>
          <w:lang w:val="fr-FR"/>
        </w:rPr>
        <w:tab/>
        <w:t>12VE : plutôt ORL</w:t>
      </w:r>
    </w:p>
    <w:p w:rsidR="002972A7" w:rsidRDefault="002972A7" w:rsidP="000A5861">
      <w:pPr>
        <w:contextualSpacing/>
        <w:jc w:val="both"/>
        <w:rPr>
          <w:lang w:val="fr-FR"/>
        </w:rPr>
      </w:pPr>
      <w:r>
        <w:rPr>
          <w:lang w:val="fr-FR"/>
        </w:rPr>
        <w:tab/>
        <w:t>13VE : plutôt poumons</w:t>
      </w:r>
    </w:p>
    <w:p w:rsidR="002972A7" w:rsidRDefault="002972A7" w:rsidP="000A5861">
      <w:pPr>
        <w:contextualSpacing/>
        <w:jc w:val="both"/>
        <w:rPr>
          <w:lang w:val="fr-FR"/>
        </w:rPr>
      </w:pPr>
      <w:r>
        <w:rPr>
          <w:lang w:val="fr-FR"/>
        </w:rPr>
        <w:t>Si forme chaleur :</w:t>
      </w:r>
    </w:p>
    <w:p w:rsidR="002972A7" w:rsidRDefault="002972A7" w:rsidP="000A5861">
      <w:pPr>
        <w:contextualSpacing/>
        <w:jc w:val="both"/>
        <w:rPr>
          <w:lang w:val="fr-FR"/>
        </w:rPr>
      </w:pPr>
      <w:r>
        <w:rPr>
          <w:lang w:val="fr-FR"/>
        </w:rPr>
        <w:tab/>
        <w:t>5TR</w:t>
      </w:r>
    </w:p>
    <w:p w:rsidR="002972A7" w:rsidRDefault="002972A7" w:rsidP="000A5861">
      <w:pPr>
        <w:contextualSpacing/>
        <w:jc w:val="both"/>
        <w:rPr>
          <w:lang w:val="fr-FR"/>
        </w:rPr>
      </w:pPr>
      <w:r>
        <w:rPr>
          <w:lang w:val="fr-FR"/>
        </w:rPr>
        <w:tab/>
        <w:t xml:space="preserve">14DM : </w:t>
      </w:r>
      <w:proofErr w:type="spellStart"/>
      <w:r>
        <w:rPr>
          <w:lang w:val="fr-FR"/>
        </w:rPr>
        <w:t>disp</w:t>
      </w:r>
      <w:proofErr w:type="spellEnd"/>
      <w:r>
        <w:rPr>
          <w:lang w:val="fr-FR"/>
        </w:rPr>
        <w:t xml:space="preserve"> vent chaleur (répond au 4GI)</w:t>
      </w:r>
    </w:p>
    <w:p w:rsidR="002972A7" w:rsidRDefault="002972A7" w:rsidP="000A5861">
      <w:pPr>
        <w:contextualSpacing/>
        <w:jc w:val="both"/>
        <w:rPr>
          <w:lang w:val="fr-FR"/>
        </w:rPr>
      </w:pPr>
      <w:r>
        <w:rPr>
          <w:lang w:val="fr-FR"/>
        </w:rPr>
        <w:tab/>
        <w:t>12VE, 13VE</w:t>
      </w:r>
    </w:p>
    <w:p w:rsidR="002972A7" w:rsidRDefault="002972A7" w:rsidP="000A5861">
      <w:pPr>
        <w:contextualSpacing/>
        <w:jc w:val="both"/>
        <w:rPr>
          <w:lang w:val="fr-FR"/>
        </w:rPr>
      </w:pPr>
      <w:proofErr w:type="gramStart"/>
      <w:r>
        <w:rPr>
          <w:lang w:val="fr-FR"/>
        </w:rPr>
        <w:t>si</w:t>
      </w:r>
      <w:proofErr w:type="gramEnd"/>
      <w:r>
        <w:rPr>
          <w:lang w:val="fr-FR"/>
        </w:rPr>
        <w:t xml:space="preserve"> obstruction nasale, 7VE peut remplacer 20 GI</w:t>
      </w:r>
    </w:p>
    <w:p w:rsidR="002972A7" w:rsidRPr="002972A7" w:rsidRDefault="002972A7" w:rsidP="000A5861">
      <w:pPr>
        <w:contextualSpacing/>
        <w:jc w:val="both"/>
        <w:rPr>
          <w:u w:val="dash"/>
          <w:lang w:val="fr-FR"/>
        </w:rPr>
      </w:pPr>
    </w:p>
    <w:p w:rsidR="002972A7" w:rsidRDefault="002972A7" w:rsidP="000A5861">
      <w:pPr>
        <w:contextualSpacing/>
        <w:jc w:val="both"/>
        <w:rPr>
          <w:lang w:val="fr-FR"/>
        </w:rPr>
      </w:pPr>
      <w:r w:rsidRPr="002972A7">
        <w:rPr>
          <w:u w:val="dash"/>
          <w:lang w:val="fr-FR"/>
        </w:rPr>
        <w:t xml:space="preserve">Des épisodes </w:t>
      </w:r>
      <w:proofErr w:type="spellStart"/>
      <w:r w:rsidRPr="002972A7">
        <w:rPr>
          <w:u w:val="dash"/>
          <w:lang w:val="fr-FR"/>
        </w:rPr>
        <w:t>intercritiques</w:t>
      </w:r>
      <w:proofErr w:type="spellEnd"/>
      <w:r w:rsidRPr="002972A7">
        <w:rPr>
          <w:u w:val="dash"/>
          <w:lang w:val="fr-FR"/>
        </w:rPr>
        <w:t> </w:t>
      </w:r>
      <w:r>
        <w:rPr>
          <w:lang w:val="fr-FR"/>
        </w:rPr>
        <w:t xml:space="preserve">: Tonifier RA Po et </w:t>
      </w:r>
      <w:proofErr w:type="spellStart"/>
      <w:r>
        <w:rPr>
          <w:lang w:val="fr-FR"/>
        </w:rPr>
        <w:t>Re</w:t>
      </w:r>
      <w:proofErr w:type="spellEnd"/>
      <w:r>
        <w:rPr>
          <w:lang w:val="fr-FR"/>
        </w:rPr>
        <w:t>, Diffuser QI correct, éliminer hum et glaires</w:t>
      </w:r>
    </w:p>
    <w:p w:rsidR="002972A7" w:rsidRDefault="002972A7" w:rsidP="000A5861">
      <w:pPr>
        <w:contextualSpacing/>
        <w:jc w:val="both"/>
        <w:rPr>
          <w:lang w:val="fr-FR"/>
        </w:rPr>
      </w:pPr>
    </w:p>
    <w:p w:rsidR="002972A7" w:rsidRDefault="002972A7" w:rsidP="000A5861">
      <w:pPr>
        <w:ind w:left="708"/>
        <w:contextualSpacing/>
        <w:jc w:val="both"/>
        <w:rPr>
          <w:lang w:val="fr-FR"/>
        </w:rPr>
      </w:pPr>
      <w:r>
        <w:rPr>
          <w:lang w:val="fr-FR"/>
        </w:rPr>
        <w:t>13VE, 20VE (anorexie, selles pâteuses, glaires), 23VE (reprise d’énurésie, fatigue, frileux), alterner en fonction des séances</w:t>
      </w:r>
    </w:p>
    <w:p w:rsidR="002972A7" w:rsidRDefault="002972A7" w:rsidP="000A5861">
      <w:pPr>
        <w:contextualSpacing/>
        <w:jc w:val="both"/>
        <w:rPr>
          <w:lang w:val="fr-FR"/>
        </w:rPr>
      </w:pPr>
    </w:p>
    <w:p w:rsidR="002972A7" w:rsidRDefault="002972A7" w:rsidP="000A5861">
      <w:pPr>
        <w:contextualSpacing/>
        <w:jc w:val="both"/>
        <w:rPr>
          <w:lang w:val="fr-FR"/>
        </w:rPr>
      </w:pPr>
      <w:proofErr w:type="gramStart"/>
      <w:r>
        <w:rPr>
          <w:lang w:val="fr-FR"/>
        </w:rPr>
        <w:t>accumulation</w:t>
      </w:r>
      <w:proofErr w:type="gramEnd"/>
      <w:r>
        <w:rPr>
          <w:lang w:val="fr-FR"/>
        </w:rPr>
        <w:t xml:space="preserve"> </w:t>
      </w:r>
      <w:proofErr w:type="spellStart"/>
      <w:r>
        <w:rPr>
          <w:lang w:val="fr-FR"/>
        </w:rPr>
        <w:t>humidité-chaleur</w:t>
      </w:r>
      <w:proofErr w:type="spellEnd"/>
      <w:r>
        <w:rPr>
          <w:lang w:val="fr-FR"/>
        </w:rPr>
        <w:t xml:space="preserve"> : </w:t>
      </w:r>
    </w:p>
    <w:p w:rsidR="002972A7" w:rsidRDefault="002972A7" w:rsidP="000A5861">
      <w:pPr>
        <w:ind w:firstLine="708"/>
        <w:contextualSpacing/>
        <w:jc w:val="both"/>
        <w:rPr>
          <w:lang w:val="fr-FR"/>
        </w:rPr>
      </w:pPr>
      <w:proofErr w:type="gramStart"/>
      <w:r>
        <w:rPr>
          <w:lang w:val="fr-FR"/>
        </w:rPr>
        <w:t>corriger</w:t>
      </w:r>
      <w:proofErr w:type="gramEnd"/>
      <w:r>
        <w:rPr>
          <w:lang w:val="fr-FR"/>
        </w:rPr>
        <w:t xml:space="preserve"> diététique (gouter, petit </w:t>
      </w:r>
      <w:proofErr w:type="spellStart"/>
      <w:r>
        <w:rPr>
          <w:lang w:val="fr-FR"/>
        </w:rPr>
        <w:t>dej</w:t>
      </w:r>
      <w:proofErr w:type="spellEnd"/>
      <w:r>
        <w:rPr>
          <w:lang w:val="fr-FR"/>
        </w:rPr>
        <w:t>)</w:t>
      </w:r>
    </w:p>
    <w:p w:rsidR="002972A7" w:rsidRDefault="002972A7" w:rsidP="000A5861">
      <w:pPr>
        <w:ind w:firstLine="708"/>
        <w:contextualSpacing/>
        <w:jc w:val="both"/>
        <w:rPr>
          <w:lang w:val="fr-FR"/>
        </w:rPr>
      </w:pPr>
      <w:proofErr w:type="gramStart"/>
      <w:r>
        <w:rPr>
          <w:lang w:val="fr-FR"/>
        </w:rPr>
        <w:t>clarifier</w:t>
      </w:r>
      <w:proofErr w:type="gramEnd"/>
      <w:r>
        <w:rPr>
          <w:lang w:val="fr-FR"/>
        </w:rPr>
        <w:t xml:space="preserve"> chaleur, traiter glaires, tonifier Po</w:t>
      </w:r>
    </w:p>
    <w:p w:rsidR="002972A7" w:rsidRDefault="002972A7" w:rsidP="000A5861">
      <w:pPr>
        <w:ind w:firstLine="708"/>
        <w:contextualSpacing/>
        <w:jc w:val="both"/>
        <w:rPr>
          <w:lang w:val="fr-FR"/>
        </w:rPr>
      </w:pPr>
      <w:r>
        <w:rPr>
          <w:lang w:val="fr-FR"/>
        </w:rPr>
        <w:t xml:space="preserve">6MC : </w:t>
      </w:r>
      <w:proofErr w:type="spellStart"/>
      <w:r>
        <w:rPr>
          <w:lang w:val="fr-FR"/>
        </w:rPr>
        <w:t>tte</w:t>
      </w:r>
      <w:proofErr w:type="spellEnd"/>
      <w:r>
        <w:rPr>
          <w:lang w:val="fr-FR"/>
        </w:rPr>
        <w:t xml:space="preserve"> glaire FS, rafraichit chaleur, 5PO (</w:t>
      </w:r>
      <w:proofErr w:type="spellStart"/>
      <w:r>
        <w:rPr>
          <w:lang w:val="fr-FR"/>
        </w:rPr>
        <w:t>diff</w:t>
      </w:r>
      <w:proofErr w:type="spellEnd"/>
      <w:r>
        <w:rPr>
          <w:lang w:val="fr-FR"/>
        </w:rPr>
        <w:t xml:space="preserve"> po, rafraichit po), 12RM, 40ES</w:t>
      </w:r>
    </w:p>
    <w:p w:rsidR="002972A7" w:rsidRDefault="002972A7" w:rsidP="000A5861">
      <w:pPr>
        <w:contextualSpacing/>
        <w:jc w:val="both"/>
        <w:rPr>
          <w:lang w:val="fr-FR"/>
        </w:rPr>
      </w:pPr>
      <w:proofErr w:type="gramStart"/>
      <w:r>
        <w:rPr>
          <w:lang w:val="fr-FR"/>
        </w:rPr>
        <w:t>yin</w:t>
      </w:r>
      <w:proofErr w:type="gramEnd"/>
      <w:r>
        <w:rPr>
          <w:lang w:val="fr-FR"/>
        </w:rPr>
        <w:t xml:space="preserve"> vide :</w:t>
      </w:r>
    </w:p>
    <w:p w:rsidR="002972A7" w:rsidRDefault="002972A7" w:rsidP="000A5861">
      <w:pPr>
        <w:contextualSpacing/>
        <w:jc w:val="both"/>
        <w:rPr>
          <w:lang w:val="fr-FR"/>
        </w:rPr>
      </w:pPr>
      <w:r>
        <w:rPr>
          <w:lang w:val="fr-FR"/>
        </w:rPr>
        <w:tab/>
      </w:r>
      <w:proofErr w:type="gramStart"/>
      <w:r>
        <w:rPr>
          <w:lang w:val="fr-FR"/>
        </w:rPr>
        <w:t>tonifier</w:t>
      </w:r>
      <w:proofErr w:type="gramEnd"/>
      <w:r>
        <w:rPr>
          <w:lang w:val="fr-FR"/>
        </w:rPr>
        <w:t xml:space="preserve"> yin, humidifier Po</w:t>
      </w:r>
    </w:p>
    <w:p w:rsidR="002972A7" w:rsidRDefault="002972A7" w:rsidP="000A5861">
      <w:pPr>
        <w:contextualSpacing/>
        <w:jc w:val="both"/>
        <w:rPr>
          <w:lang w:val="fr-FR"/>
        </w:rPr>
      </w:pPr>
      <w:r>
        <w:rPr>
          <w:lang w:val="fr-FR"/>
        </w:rPr>
        <w:tab/>
        <w:t>9PO : rafraichit humidifie, traite la gorge</w:t>
      </w:r>
    </w:p>
    <w:p w:rsidR="002972A7" w:rsidRDefault="002972A7" w:rsidP="000A5861">
      <w:pPr>
        <w:contextualSpacing/>
        <w:jc w:val="both"/>
        <w:rPr>
          <w:lang w:val="fr-FR"/>
        </w:rPr>
      </w:pPr>
      <w:r>
        <w:rPr>
          <w:lang w:val="fr-FR"/>
        </w:rPr>
        <w:tab/>
        <w:t xml:space="preserve">3RE (plus poumon), 7RE 6RE (plus </w:t>
      </w:r>
      <w:proofErr w:type="spellStart"/>
      <w:r>
        <w:rPr>
          <w:lang w:val="fr-FR"/>
        </w:rPr>
        <w:t>sympt</w:t>
      </w:r>
      <w:proofErr w:type="spellEnd"/>
      <w:r>
        <w:rPr>
          <w:lang w:val="fr-FR"/>
        </w:rPr>
        <w:t xml:space="preserve">/ gorge) : racine du yin, ton yin du </w:t>
      </w:r>
      <w:proofErr w:type="spellStart"/>
      <w:r>
        <w:rPr>
          <w:lang w:val="fr-FR"/>
        </w:rPr>
        <w:t>Re</w:t>
      </w:r>
      <w:proofErr w:type="spellEnd"/>
    </w:p>
    <w:p w:rsidR="002972A7" w:rsidRDefault="002972A7" w:rsidP="000A5861">
      <w:pPr>
        <w:contextualSpacing/>
        <w:jc w:val="both"/>
        <w:rPr>
          <w:lang w:val="fr-FR"/>
        </w:rPr>
      </w:pPr>
      <w:r>
        <w:rPr>
          <w:lang w:val="fr-FR"/>
        </w:rPr>
        <w:tab/>
        <w:t>6RA : si tr digestifs associés</w:t>
      </w:r>
    </w:p>
    <w:p w:rsidR="002972A7" w:rsidRDefault="002972A7" w:rsidP="000A5861">
      <w:pPr>
        <w:contextualSpacing/>
        <w:jc w:val="both"/>
        <w:rPr>
          <w:lang w:val="fr-FR"/>
        </w:rPr>
      </w:pPr>
      <w:r>
        <w:rPr>
          <w:lang w:val="fr-FR"/>
        </w:rPr>
        <w:t xml:space="preserve">Ra et Po vides : </w:t>
      </w:r>
    </w:p>
    <w:p w:rsidR="002972A7" w:rsidRDefault="002972A7" w:rsidP="000A5861">
      <w:pPr>
        <w:contextualSpacing/>
        <w:jc w:val="both"/>
        <w:rPr>
          <w:lang w:val="fr-FR"/>
        </w:rPr>
      </w:pPr>
      <w:r>
        <w:rPr>
          <w:lang w:val="fr-FR"/>
        </w:rPr>
        <w:tab/>
        <w:t>36ES 6RA : fortifie FM</w:t>
      </w:r>
    </w:p>
    <w:p w:rsidR="002972A7" w:rsidRDefault="002972A7" w:rsidP="000A5861">
      <w:pPr>
        <w:contextualSpacing/>
        <w:jc w:val="both"/>
        <w:rPr>
          <w:lang w:val="fr-FR"/>
        </w:rPr>
      </w:pPr>
      <w:r>
        <w:rPr>
          <w:lang w:val="fr-FR"/>
        </w:rPr>
        <w:tab/>
        <w:t>7PO</w:t>
      </w:r>
    </w:p>
    <w:p w:rsidR="002972A7" w:rsidRDefault="002972A7" w:rsidP="000A5861">
      <w:pPr>
        <w:contextualSpacing/>
        <w:jc w:val="both"/>
        <w:rPr>
          <w:lang w:val="fr-FR"/>
        </w:rPr>
      </w:pPr>
      <w:r>
        <w:rPr>
          <w:lang w:val="fr-FR"/>
        </w:rPr>
        <w:tab/>
        <w:t>4 ou 6RM</w:t>
      </w:r>
    </w:p>
    <w:p w:rsidR="002972A7" w:rsidRDefault="002972A7" w:rsidP="000A5861">
      <w:pPr>
        <w:contextualSpacing/>
        <w:jc w:val="both"/>
        <w:rPr>
          <w:lang w:val="fr-FR"/>
        </w:rPr>
      </w:pPr>
    </w:p>
    <w:p w:rsidR="002972A7" w:rsidRDefault="002972A7" w:rsidP="000A5861">
      <w:pPr>
        <w:contextualSpacing/>
        <w:jc w:val="both"/>
        <w:rPr>
          <w:lang w:val="fr-FR"/>
        </w:rPr>
      </w:pPr>
      <w:r>
        <w:rPr>
          <w:lang w:val="fr-FR"/>
        </w:rPr>
        <w:t xml:space="preserve">Traitement préventif : </w:t>
      </w:r>
    </w:p>
    <w:p w:rsidR="00552ADA" w:rsidRDefault="002972A7" w:rsidP="000A5861">
      <w:pPr>
        <w:contextualSpacing/>
        <w:jc w:val="both"/>
        <w:rPr>
          <w:lang w:val="fr-FR"/>
        </w:rPr>
      </w:pPr>
      <w:r>
        <w:rPr>
          <w:lang w:val="fr-FR"/>
        </w:rPr>
        <w:t>1 séance/mois</w:t>
      </w:r>
      <w:r w:rsidR="00552ADA">
        <w:rPr>
          <w:lang w:val="fr-FR"/>
        </w:rPr>
        <w:t>, approche hiver 3 séances suivis (</w:t>
      </w:r>
      <w:proofErr w:type="spellStart"/>
      <w:r w:rsidR="00552ADA">
        <w:rPr>
          <w:lang w:val="fr-FR"/>
        </w:rPr>
        <w:t>oct</w:t>
      </w:r>
      <w:proofErr w:type="spellEnd"/>
      <w:r w:rsidR="00552ADA">
        <w:rPr>
          <w:lang w:val="fr-FR"/>
        </w:rPr>
        <w:t xml:space="preserve"> </w:t>
      </w:r>
      <w:proofErr w:type="spellStart"/>
      <w:r w:rsidR="00552ADA">
        <w:rPr>
          <w:lang w:val="fr-FR"/>
        </w:rPr>
        <w:t>nov</w:t>
      </w:r>
      <w:proofErr w:type="spellEnd"/>
      <w:r w:rsidR="00552ADA">
        <w:rPr>
          <w:lang w:val="fr-FR"/>
        </w:rPr>
        <w:t>)</w:t>
      </w:r>
    </w:p>
    <w:p w:rsidR="00552ADA" w:rsidRDefault="00552ADA" w:rsidP="000A5861">
      <w:pPr>
        <w:contextualSpacing/>
        <w:jc w:val="both"/>
        <w:rPr>
          <w:lang w:val="fr-FR"/>
        </w:rPr>
      </w:pPr>
      <w:r>
        <w:rPr>
          <w:lang w:val="fr-FR"/>
        </w:rPr>
        <w:t xml:space="preserve">Objectif : fortifier qi correct, éliminer hum glaires, </w:t>
      </w:r>
      <w:proofErr w:type="spellStart"/>
      <w:r>
        <w:rPr>
          <w:lang w:val="fr-FR"/>
        </w:rPr>
        <w:t>fav</w:t>
      </w:r>
      <w:proofErr w:type="spellEnd"/>
      <w:r>
        <w:rPr>
          <w:lang w:val="fr-FR"/>
        </w:rPr>
        <w:t xml:space="preserve"> </w:t>
      </w:r>
      <w:proofErr w:type="spellStart"/>
      <w:r>
        <w:rPr>
          <w:lang w:val="fr-FR"/>
        </w:rPr>
        <w:t>diff</w:t>
      </w:r>
      <w:proofErr w:type="spellEnd"/>
      <w:r>
        <w:rPr>
          <w:lang w:val="fr-FR"/>
        </w:rPr>
        <w:t xml:space="preserve"> Po</w:t>
      </w:r>
    </w:p>
    <w:p w:rsidR="00552ADA" w:rsidRDefault="00552ADA" w:rsidP="000A5861">
      <w:pPr>
        <w:contextualSpacing/>
        <w:jc w:val="both"/>
        <w:rPr>
          <w:lang w:val="fr-FR"/>
        </w:rPr>
      </w:pPr>
      <w:r>
        <w:rPr>
          <w:lang w:val="fr-FR"/>
        </w:rPr>
        <w:t>36ES        13VE, 7PO         20VE</w:t>
      </w:r>
    </w:p>
    <w:p w:rsidR="008A1F56" w:rsidRDefault="00552ADA" w:rsidP="000A5861">
      <w:pPr>
        <w:contextualSpacing/>
        <w:jc w:val="both"/>
        <w:rPr>
          <w:lang w:val="fr-FR"/>
        </w:rPr>
      </w:pPr>
      <w:proofErr w:type="gramStart"/>
      <w:r>
        <w:rPr>
          <w:lang w:val="fr-FR"/>
        </w:rPr>
        <w:t>alimentation</w:t>
      </w:r>
      <w:proofErr w:type="gramEnd"/>
      <w:r>
        <w:rPr>
          <w:lang w:val="fr-FR"/>
        </w:rPr>
        <w:t xml:space="preserve"> adaptée.</w:t>
      </w:r>
    </w:p>
    <w:p w:rsidR="008A1F56" w:rsidRDefault="008A1F56" w:rsidP="000A5861">
      <w:pPr>
        <w:contextualSpacing/>
        <w:jc w:val="both"/>
        <w:rPr>
          <w:lang w:val="fr-FR"/>
        </w:rPr>
      </w:pPr>
    </w:p>
    <w:p w:rsidR="008A1F56" w:rsidRDefault="008A1F56" w:rsidP="000A5861">
      <w:pPr>
        <w:contextualSpacing/>
        <w:jc w:val="both"/>
        <w:rPr>
          <w:lang w:val="fr-FR"/>
        </w:rPr>
      </w:pPr>
    </w:p>
    <w:p w:rsidR="009E0955" w:rsidRDefault="009E0955" w:rsidP="000A5861">
      <w:pPr>
        <w:contextualSpacing/>
        <w:jc w:val="both"/>
        <w:rPr>
          <w:lang w:val="fr-FR"/>
        </w:rPr>
      </w:pPr>
    </w:p>
    <w:p w:rsidR="00100C7A" w:rsidRDefault="009E0955" w:rsidP="008A1F56">
      <w:pPr>
        <w:ind w:firstLine="708"/>
        <w:contextualSpacing/>
        <w:jc w:val="both"/>
        <w:rPr>
          <w:lang w:val="fr-FR"/>
        </w:rPr>
      </w:pPr>
      <w:r>
        <w:rPr>
          <w:lang w:val="fr-FR"/>
        </w:rPr>
        <w:t xml:space="preserve">II- ASTHME : </w:t>
      </w:r>
      <w:r w:rsidR="00100C7A">
        <w:rPr>
          <w:lang w:val="fr-FR"/>
        </w:rPr>
        <w:t>acquis ou constitutionnel</w:t>
      </w:r>
    </w:p>
    <w:p w:rsidR="00100C7A" w:rsidRDefault="00100C7A" w:rsidP="000A5861">
      <w:pPr>
        <w:contextualSpacing/>
        <w:jc w:val="both"/>
        <w:rPr>
          <w:lang w:val="fr-FR"/>
        </w:rPr>
      </w:pPr>
    </w:p>
    <w:p w:rsidR="004B6392" w:rsidRDefault="00100C7A" w:rsidP="000A5861">
      <w:pPr>
        <w:contextualSpacing/>
        <w:jc w:val="both"/>
        <w:rPr>
          <w:lang w:val="fr-FR"/>
        </w:rPr>
      </w:pPr>
      <w:r>
        <w:rPr>
          <w:lang w:val="fr-FR"/>
        </w:rPr>
        <w:t xml:space="preserve">- acquis : </w:t>
      </w:r>
      <w:proofErr w:type="spellStart"/>
      <w:r w:rsidR="004B6392">
        <w:rPr>
          <w:lang w:val="fr-FR"/>
        </w:rPr>
        <w:t>inf</w:t>
      </w:r>
      <w:proofErr w:type="spellEnd"/>
      <w:r w:rsidR="004B6392">
        <w:rPr>
          <w:lang w:val="fr-FR"/>
        </w:rPr>
        <w:t xml:space="preserve"> respiratoires itératives évoluent vers une bronchite </w:t>
      </w:r>
      <w:proofErr w:type="spellStart"/>
      <w:r w:rsidR="004B6392">
        <w:rPr>
          <w:lang w:val="fr-FR"/>
        </w:rPr>
        <w:t>asthmatiforme</w:t>
      </w:r>
      <w:proofErr w:type="spellEnd"/>
      <w:r w:rsidR="004B6392">
        <w:rPr>
          <w:lang w:val="fr-FR"/>
        </w:rPr>
        <w:t xml:space="preserve"> (diffusion bloquée, glaires), c’est une infection devenue pathogène.</w:t>
      </w:r>
    </w:p>
    <w:p w:rsidR="004B6392" w:rsidRDefault="004B6392" w:rsidP="000A5861">
      <w:pPr>
        <w:contextualSpacing/>
        <w:jc w:val="both"/>
        <w:rPr>
          <w:lang w:val="fr-FR"/>
        </w:rPr>
      </w:pPr>
      <w:proofErr w:type="spellStart"/>
      <w:r>
        <w:rPr>
          <w:lang w:val="fr-FR"/>
        </w:rPr>
        <w:t>Ttt</w:t>
      </w:r>
      <w:proofErr w:type="spellEnd"/>
      <w:r>
        <w:rPr>
          <w:lang w:val="fr-FR"/>
        </w:rPr>
        <w:t xml:space="preserve"> : idem, et phase aigue, </w:t>
      </w:r>
    </w:p>
    <w:p w:rsidR="004B6392" w:rsidRDefault="004B6392" w:rsidP="000A5861">
      <w:pPr>
        <w:ind w:firstLine="708"/>
        <w:contextualSpacing/>
        <w:jc w:val="both"/>
        <w:rPr>
          <w:lang w:val="fr-FR"/>
        </w:rPr>
      </w:pPr>
      <w:proofErr w:type="gramStart"/>
      <w:r>
        <w:rPr>
          <w:lang w:val="fr-FR"/>
        </w:rPr>
        <w:t>point</w:t>
      </w:r>
      <w:proofErr w:type="gramEnd"/>
      <w:r>
        <w:rPr>
          <w:lang w:val="fr-FR"/>
        </w:rPr>
        <w:t xml:space="preserve"> HM 0,5cun vertèbre hua </w:t>
      </w:r>
      <w:proofErr w:type="spellStart"/>
      <w:r>
        <w:rPr>
          <w:lang w:val="fr-FR"/>
        </w:rPr>
        <w:t>tuo</w:t>
      </w:r>
      <w:proofErr w:type="spellEnd"/>
      <w:r>
        <w:rPr>
          <w:lang w:val="fr-FR"/>
        </w:rPr>
        <w:t xml:space="preserve"> </w:t>
      </w:r>
      <w:proofErr w:type="spellStart"/>
      <w:r>
        <w:rPr>
          <w:lang w:val="fr-FR"/>
        </w:rPr>
        <w:t>jia</w:t>
      </w:r>
      <w:proofErr w:type="spellEnd"/>
      <w:r>
        <w:rPr>
          <w:lang w:val="fr-FR"/>
        </w:rPr>
        <w:t xml:space="preserve"> </w:t>
      </w:r>
      <w:proofErr w:type="spellStart"/>
      <w:r>
        <w:rPr>
          <w:lang w:val="fr-FR"/>
        </w:rPr>
        <w:t>ji</w:t>
      </w:r>
      <w:proofErr w:type="spellEnd"/>
      <w:r>
        <w:rPr>
          <w:lang w:val="fr-FR"/>
        </w:rPr>
        <w:t xml:space="preserve"> dont DING CHUAN C7-T1</w:t>
      </w:r>
    </w:p>
    <w:p w:rsidR="00100C7A" w:rsidRDefault="004B6392" w:rsidP="000A5861">
      <w:pPr>
        <w:contextualSpacing/>
        <w:jc w:val="both"/>
        <w:rPr>
          <w:lang w:val="fr-FR"/>
        </w:rPr>
      </w:pPr>
      <w:r>
        <w:rPr>
          <w:lang w:val="fr-FR"/>
        </w:rPr>
        <w:t>Bilatéral 45°vers l’intérieur</w:t>
      </w:r>
    </w:p>
    <w:p w:rsidR="004B6392" w:rsidRDefault="004B6392" w:rsidP="000A5861">
      <w:pPr>
        <w:contextualSpacing/>
        <w:jc w:val="both"/>
        <w:rPr>
          <w:lang w:val="fr-FR"/>
        </w:rPr>
      </w:pPr>
      <w:r>
        <w:rPr>
          <w:lang w:val="fr-FR"/>
        </w:rPr>
        <w:tab/>
        <w:t>1PO</w:t>
      </w:r>
    </w:p>
    <w:p w:rsidR="004B6392" w:rsidRDefault="004B6392" w:rsidP="000A5861">
      <w:pPr>
        <w:contextualSpacing/>
        <w:jc w:val="both"/>
        <w:rPr>
          <w:lang w:val="fr-FR"/>
        </w:rPr>
      </w:pPr>
      <w:r>
        <w:rPr>
          <w:lang w:val="fr-FR"/>
        </w:rPr>
        <w:tab/>
        <w:t>22RM (si contrariété, angoisse)</w:t>
      </w:r>
    </w:p>
    <w:p w:rsidR="004B6392" w:rsidRDefault="004B6392" w:rsidP="000A5861">
      <w:pPr>
        <w:contextualSpacing/>
        <w:jc w:val="both"/>
        <w:rPr>
          <w:lang w:val="fr-FR"/>
        </w:rPr>
      </w:pPr>
      <w:r>
        <w:rPr>
          <w:lang w:val="fr-FR"/>
        </w:rPr>
        <w:t>- Congénital : très tôt dans l’enfance, par crises avec intervalles libres</w:t>
      </w:r>
    </w:p>
    <w:p w:rsidR="002972A7" w:rsidRDefault="004B6392" w:rsidP="000A5861">
      <w:pPr>
        <w:contextualSpacing/>
        <w:jc w:val="both"/>
        <w:rPr>
          <w:lang w:val="fr-FR"/>
        </w:rPr>
      </w:pPr>
      <w:proofErr w:type="gramStart"/>
      <w:r>
        <w:rPr>
          <w:lang w:val="fr-FR"/>
        </w:rPr>
        <w:t>tonifier</w:t>
      </w:r>
      <w:proofErr w:type="gramEnd"/>
      <w:r>
        <w:rPr>
          <w:lang w:val="fr-FR"/>
        </w:rPr>
        <w:t xml:space="preserve"> axe PO-RE    6RE-7PO     13VE 23VE</w:t>
      </w:r>
    </w:p>
    <w:p w:rsidR="00790F66" w:rsidRDefault="00790F66" w:rsidP="000A5861">
      <w:pPr>
        <w:contextualSpacing/>
        <w:jc w:val="both"/>
        <w:rPr>
          <w:lang w:val="fr-FR"/>
        </w:rPr>
      </w:pPr>
    </w:p>
    <w:p w:rsidR="00790F66" w:rsidRDefault="00790F66" w:rsidP="000A5861">
      <w:pPr>
        <w:contextualSpacing/>
        <w:jc w:val="both"/>
        <w:rPr>
          <w:lang w:val="fr-FR"/>
        </w:rPr>
      </w:pPr>
    </w:p>
    <w:p w:rsidR="00790F66" w:rsidRPr="00301676" w:rsidRDefault="008A1F56" w:rsidP="000A5861">
      <w:pPr>
        <w:contextualSpacing/>
        <w:jc w:val="both"/>
        <w:rPr>
          <w:u w:val="double"/>
          <w:lang w:val="fr-FR"/>
        </w:rPr>
      </w:pPr>
      <w:r>
        <w:rPr>
          <w:u w:val="double"/>
          <w:lang w:val="fr-FR"/>
        </w:rPr>
        <w:t xml:space="preserve">B- </w:t>
      </w:r>
      <w:r w:rsidR="00790F66" w:rsidRPr="00301676">
        <w:rPr>
          <w:u w:val="double"/>
          <w:lang w:val="fr-FR"/>
        </w:rPr>
        <w:t>ECZEMA</w:t>
      </w:r>
    </w:p>
    <w:p w:rsidR="00790F66" w:rsidRPr="00790F66" w:rsidRDefault="00790F66" w:rsidP="000A5861">
      <w:pPr>
        <w:contextualSpacing/>
        <w:jc w:val="both"/>
        <w:rPr>
          <w:lang w:val="fr-FR"/>
        </w:rPr>
      </w:pPr>
      <w:r w:rsidRPr="00790F66">
        <w:rPr>
          <w:bCs/>
          <w:lang w:val="fr-FR"/>
        </w:rPr>
        <w:t>Étiologie : hérédité, alimentation</w:t>
      </w:r>
    </w:p>
    <w:p w:rsidR="00790F66" w:rsidRPr="00790F66" w:rsidRDefault="00790F66" w:rsidP="000A5861">
      <w:pPr>
        <w:contextualSpacing/>
        <w:jc w:val="both"/>
        <w:rPr>
          <w:lang w:val="fr-FR"/>
        </w:rPr>
      </w:pPr>
      <w:r w:rsidRPr="00790F66">
        <w:rPr>
          <w:bCs/>
          <w:lang w:val="fr-FR"/>
        </w:rPr>
        <w:t>Généralités : lésions mal définies plus faciles à soigner que lésions bien circonscrites</w:t>
      </w:r>
    </w:p>
    <w:p w:rsidR="00790F66" w:rsidRPr="00790F66" w:rsidRDefault="00790F66" w:rsidP="000A5861">
      <w:pPr>
        <w:contextualSpacing/>
        <w:jc w:val="both"/>
        <w:rPr>
          <w:lang w:val="fr-FR"/>
        </w:rPr>
      </w:pPr>
      <w:r w:rsidRPr="00790F66">
        <w:rPr>
          <w:bCs/>
          <w:lang w:val="fr-FR"/>
        </w:rPr>
        <w:t xml:space="preserve">SEC : chaleur sécheresse + vide Yin sous-jacent (Ra et Fo) </w:t>
      </w:r>
    </w:p>
    <w:p w:rsidR="00790F66" w:rsidRPr="00790F66" w:rsidRDefault="00790F66" w:rsidP="000A5861">
      <w:pPr>
        <w:ind w:left="708"/>
        <w:contextualSpacing/>
        <w:jc w:val="both"/>
        <w:rPr>
          <w:lang w:val="fr-FR"/>
        </w:rPr>
      </w:pPr>
      <w:r w:rsidRPr="00790F66">
        <w:rPr>
          <w:bCs/>
          <w:lang w:val="fr-FR"/>
        </w:rPr>
        <w:t>10ra, 3Fo 8Fo 14Fo, 5Po</w:t>
      </w:r>
    </w:p>
    <w:p w:rsidR="00790F66" w:rsidRPr="00790F66" w:rsidRDefault="00790F66" w:rsidP="000A5861">
      <w:pPr>
        <w:ind w:firstLine="708"/>
        <w:contextualSpacing/>
        <w:jc w:val="both"/>
        <w:rPr>
          <w:lang w:val="fr-FR"/>
        </w:rPr>
      </w:pPr>
      <w:r w:rsidRPr="00790F66">
        <w:rPr>
          <w:bCs/>
          <w:lang w:val="fr-FR"/>
        </w:rPr>
        <w:t>40VE surtout si chaleur toxique, vaccination</w:t>
      </w:r>
    </w:p>
    <w:p w:rsidR="00790F66" w:rsidRPr="00790F66" w:rsidRDefault="00790F66" w:rsidP="000A5861">
      <w:pPr>
        <w:contextualSpacing/>
        <w:jc w:val="both"/>
        <w:rPr>
          <w:lang w:val="fr-FR"/>
        </w:rPr>
      </w:pPr>
      <w:r w:rsidRPr="00790F66">
        <w:rPr>
          <w:bCs/>
          <w:lang w:val="fr-FR"/>
        </w:rPr>
        <w:t xml:space="preserve">HUMIDE : </w:t>
      </w:r>
    </w:p>
    <w:p w:rsidR="00790F66" w:rsidRPr="00790F66" w:rsidRDefault="00790F66" w:rsidP="000A5861">
      <w:pPr>
        <w:ind w:firstLine="708"/>
        <w:contextualSpacing/>
        <w:jc w:val="both"/>
        <w:rPr>
          <w:lang w:val="fr-FR"/>
        </w:rPr>
      </w:pPr>
      <w:proofErr w:type="gramStart"/>
      <w:r w:rsidRPr="00790F66">
        <w:rPr>
          <w:bCs/>
          <w:lang w:val="fr-FR"/>
        </w:rPr>
        <w:t>bébé</w:t>
      </w:r>
      <w:proofErr w:type="gramEnd"/>
      <w:r w:rsidRPr="00790F66">
        <w:rPr>
          <w:bCs/>
          <w:lang w:val="fr-FR"/>
        </w:rPr>
        <w:t xml:space="preserve"> : SIFENG</w:t>
      </w:r>
    </w:p>
    <w:p w:rsidR="00790F66" w:rsidRPr="00790F66" w:rsidRDefault="00790F66" w:rsidP="000A5861">
      <w:pPr>
        <w:ind w:firstLine="708"/>
        <w:contextualSpacing/>
        <w:jc w:val="both"/>
        <w:rPr>
          <w:lang w:val="fr-FR"/>
        </w:rPr>
      </w:pPr>
      <w:r w:rsidRPr="00790F66">
        <w:rPr>
          <w:bCs/>
          <w:lang w:val="fr-FR"/>
        </w:rPr>
        <w:t xml:space="preserve">Enfants comme adultes </w:t>
      </w:r>
      <w:proofErr w:type="gramStart"/>
      <w:r w:rsidRPr="00790F66">
        <w:rPr>
          <w:bCs/>
          <w:lang w:val="fr-FR"/>
        </w:rPr>
        <w:t>:GI11</w:t>
      </w:r>
      <w:proofErr w:type="gramEnd"/>
      <w:r w:rsidRPr="00790F66">
        <w:rPr>
          <w:bCs/>
          <w:lang w:val="fr-FR"/>
        </w:rPr>
        <w:t>, 54VE, 10RA 6-9RA</w:t>
      </w:r>
    </w:p>
    <w:p w:rsidR="00790F66" w:rsidRPr="00790F66" w:rsidRDefault="00790F66" w:rsidP="000A5861">
      <w:pPr>
        <w:ind w:left="708"/>
        <w:contextualSpacing/>
        <w:jc w:val="both"/>
        <w:rPr>
          <w:lang w:val="fr-FR"/>
        </w:rPr>
      </w:pPr>
      <w:r w:rsidRPr="00790F66">
        <w:rPr>
          <w:bCs/>
          <w:lang w:val="fr-FR"/>
        </w:rPr>
        <w:t xml:space="preserve">Avec prurit et insomnie : </w:t>
      </w:r>
      <w:proofErr w:type="gramStart"/>
      <w:r w:rsidRPr="00790F66">
        <w:rPr>
          <w:bCs/>
          <w:lang w:val="fr-FR"/>
        </w:rPr>
        <w:t xml:space="preserve">Co7 </w:t>
      </w:r>
      <w:r>
        <w:rPr>
          <w:lang w:val="fr-FR"/>
        </w:rPr>
        <w:t>,</w:t>
      </w:r>
      <w:proofErr w:type="gramEnd"/>
      <w:r>
        <w:rPr>
          <w:lang w:val="fr-FR"/>
        </w:rPr>
        <w:t xml:space="preserve"> </w:t>
      </w:r>
      <w:r w:rsidRPr="00790F66">
        <w:rPr>
          <w:bCs/>
          <w:lang w:val="fr-FR"/>
        </w:rPr>
        <w:t xml:space="preserve">Abdo tendu RM12, RA6,  avec diarrhée Es40 Es36, avec des gaz 3FO 13FO </w:t>
      </w:r>
    </w:p>
    <w:p w:rsidR="002972A7" w:rsidRDefault="002972A7" w:rsidP="000A5861">
      <w:pPr>
        <w:contextualSpacing/>
        <w:jc w:val="both"/>
        <w:rPr>
          <w:lang w:val="fr-FR"/>
        </w:rPr>
      </w:pPr>
    </w:p>
    <w:p w:rsidR="00301676" w:rsidRDefault="00301676" w:rsidP="000A5861">
      <w:pPr>
        <w:contextualSpacing/>
        <w:jc w:val="both"/>
        <w:rPr>
          <w:lang w:val="fr-FR"/>
        </w:rPr>
      </w:pPr>
    </w:p>
    <w:p w:rsidR="00301676" w:rsidRDefault="008A1F56" w:rsidP="000A5861">
      <w:pPr>
        <w:contextualSpacing/>
        <w:jc w:val="both"/>
        <w:rPr>
          <w:u w:val="double"/>
          <w:lang w:val="fr-FR"/>
        </w:rPr>
      </w:pPr>
      <w:r>
        <w:rPr>
          <w:u w:val="double"/>
          <w:lang w:val="fr-FR"/>
        </w:rPr>
        <w:t xml:space="preserve">C- </w:t>
      </w:r>
      <w:r w:rsidR="00301676" w:rsidRPr="00301676">
        <w:rPr>
          <w:u w:val="double"/>
          <w:lang w:val="fr-FR"/>
        </w:rPr>
        <w:t>TROUBLES DU SOMMEIL</w:t>
      </w:r>
    </w:p>
    <w:p w:rsidR="0087138A" w:rsidRDefault="00301676" w:rsidP="000A5861">
      <w:pPr>
        <w:contextualSpacing/>
        <w:jc w:val="both"/>
        <w:rPr>
          <w:lang w:val="fr-FR"/>
        </w:rPr>
      </w:pPr>
      <w:r w:rsidRPr="0087138A">
        <w:rPr>
          <w:lang w:val="fr-FR"/>
        </w:rPr>
        <w:t>« </w:t>
      </w:r>
      <w:r w:rsidR="0087138A">
        <w:rPr>
          <w:lang w:val="fr-FR"/>
        </w:rPr>
        <w:t>S</w:t>
      </w:r>
      <w:r w:rsidRPr="0087138A">
        <w:rPr>
          <w:lang w:val="fr-FR"/>
        </w:rPr>
        <w:t>i l’estomac n’est pas harmonisé, le Cœur n’est pas paisible »</w:t>
      </w:r>
    </w:p>
    <w:p w:rsidR="00627247" w:rsidRDefault="0087138A" w:rsidP="000A5861">
      <w:pPr>
        <w:contextualSpacing/>
        <w:jc w:val="both"/>
        <w:rPr>
          <w:lang w:val="fr-FR"/>
        </w:rPr>
      </w:pPr>
      <w:r>
        <w:rPr>
          <w:lang w:val="fr-FR"/>
        </w:rPr>
        <w:t xml:space="preserve">4 principaux tableaux : </w:t>
      </w:r>
    </w:p>
    <w:p w:rsidR="00627247" w:rsidRDefault="0087138A" w:rsidP="000A5861">
      <w:pPr>
        <w:ind w:firstLine="708"/>
        <w:contextualSpacing/>
        <w:jc w:val="both"/>
        <w:rPr>
          <w:lang w:val="fr-FR"/>
        </w:rPr>
      </w:pPr>
      <w:r>
        <w:rPr>
          <w:lang w:val="fr-FR"/>
        </w:rPr>
        <w:t xml:space="preserve">Vide de Rate (froid), </w:t>
      </w:r>
    </w:p>
    <w:p w:rsidR="00627247" w:rsidRDefault="0087138A" w:rsidP="000A5861">
      <w:pPr>
        <w:ind w:firstLine="708"/>
        <w:contextualSpacing/>
        <w:jc w:val="both"/>
        <w:rPr>
          <w:lang w:val="fr-FR"/>
        </w:rPr>
      </w:pPr>
      <w:proofErr w:type="gramStart"/>
      <w:r>
        <w:rPr>
          <w:lang w:val="fr-FR"/>
        </w:rPr>
        <w:t>chaleur</w:t>
      </w:r>
      <w:proofErr w:type="gramEnd"/>
      <w:r>
        <w:rPr>
          <w:lang w:val="fr-FR"/>
        </w:rPr>
        <w:t xml:space="preserve"> dans les vx du Cœur, </w:t>
      </w:r>
    </w:p>
    <w:p w:rsidR="00627247" w:rsidRDefault="0087138A" w:rsidP="000A5861">
      <w:pPr>
        <w:ind w:firstLine="708"/>
        <w:contextualSpacing/>
        <w:jc w:val="both"/>
        <w:rPr>
          <w:lang w:val="fr-FR"/>
        </w:rPr>
      </w:pPr>
      <w:proofErr w:type="gramStart"/>
      <w:r>
        <w:rPr>
          <w:lang w:val="fr-FR"/>
        </w:rPr>
        <w:t>terreurs</w:t>
      </w:r>
      <w:proofErr w:type="gramEnd"/>
      <w:r>
        <w:rPr>
          <w:lang w:val="fr-FR"/>
        </w:rPr>
        <w:t xml:space="preserve"> nocturnes, </w:t>
      </w:r>
    </w:p>
    <w:p w:rsidR="000A5861" w:rsidRDefault="0087138A" w:rsidP="000A5861">
      <w:pPr>
        <w:ind w:firstLine="708"/>
        <w:contextualSpacing/>
        <w:jc w:val="both"/>
        <w:rPr>
          <w:lang w:val="fr-FR"/>
        </w:rPr>
      </w:pPr>
      <w:proofErr w:type="gramStart"/>
      <w:r>
        <w:rPr>
          <w:lang w:val="fr-FR"/>
        </w:rPr>
        <w:t>vide</w:t>
      </w:r>
      <w:proofErr w:type="gramEnd"/>
      <w:r>
        <w:rPr>
          <w:lang w:val="fr-FR"/>
        </w:rPr>
        <w:t xml:space="preserve"> de Sang, faiblesse rate/estomac</w:t>
      </w:r>
    </w:p>
    <w:p w:rsidR="00627247" w:rsidRDefault="00627247" w:rsidP="000A5861">
      <w:pPr>
        <w:ind w:firstLine="708"/>
        <w:contextualSpacing/>
        <w:jc w:val="both"/>
        <w:rPr>
          <w:lang w:val="fr-FR"/>
        </w:rPr>
      </w:pPr>
    </w:p>
    <w:p w:rsidR="00B972BC" w:rsidRDefault="00627247" w:rsidP="000A5861">
      <w:pPr>
        <w:contextualSpacing/>
        <w:jc w:val="both"/>
        <w:rPr>
          <w:lang w:val="fr-FR"/>
        </w:rPr>
      </w:pPr>
      <w:r>
        <w:rPr>
          <w:lang w:val="fr-FR"/>
        </w:rPr>
        <w:t>1/ Vide de Rate</w:t>
      </w:r>
    </w:p>
    <w:p w:rsidR="00B972BC" w:rsidRPr="00627247" w:rsidRDefault="00B972BC" w:rsidP="000A5861">
      <w:pPr>
        <w:contextualSpacing/>
        <w:jc w:val="both"/>
        <w:rPr>
          <w:lang w:val="fr-FR"/>
        </w:rPr>
      </w:pPr>
      <w:r w:rsidRPr="00627247">
        <w:rPr>
          <w:bCs/>
          <w:lang w:val="fr-FR"/>
        </w:rPr>
        <w:t xml:space="preserve">Souvent erreur diététique repas du soir (froid et cru, banane, laitages, </w:t>
      </w:r>
      <w:proofErr w:type="gramStart"/>
      <w:r w:rsidRPr="00627247">
        <w:rPr>
          <w:bCs/>
          <w:lang w:val="fr-FR"/>
        </w:rPr>
        <w:t>ATB…)</w:t>
      </w:r>
      <w:proofErr w:type="gramEnd"/>
    </w:p>
    <w:p w:rsidR="00627247" w:rsidRDefault="00627247" w:rsidP="000A5861">
      <w:pPr>
        <w:contextualSpacing/>
        <w:jc w:val="both"/>
        <w:rPr>
          <w:lang w:val="fr-FR"/>
        </w:rPr>
      </w:pPr>
    </w:p>
    <w:p w:rsidR="00627247" w:rsidRPr="00627247" w:rsidRDefault="00627247" w:rsidP="000A5861">
      <w:pPr>
        <w:contextualSpacing/>
        <w:jc w:val="both"/>
        <w:rPr>
          <w:lang w:val="fr-FR"/>
        </w:rPr>
      </w:pPr>
      <w:r w:rsidRPr="00627247">
        <w:rPr>
          <w:bCs/>
          <w:lang w:val="fr-FR"/>
        </w:rPr>
        <w:t>Enfant qui s’endort vite, volontiers à plat ventre mais réveils bruyants, serre les poings, se plaint du ventre, peu d’appétit, L pâle, Pouls fin profond, Veines rouges.</w:t>
      </w:r>
    </w:p>
    <w:p w:rsidR="00627247" w:rsidRPr="00627247" w:rsidRDefault="00627247" w:rsidP="000A5861">
      <w:pPr>
        <w:contextualSpacing/>
        <w:jc w:val="both"/>
        <w:rPr>
          <w:lang w:val="fr-FR"/>
        </w:rPr>
      </w:pPr>
      <w:r w:rsidRPr="00627247">
        <w:rPr>
          <w:bCs/>
          <w:lang w:val="fr-FR"/>
        </w:rPr>
        <w:t>CAT : tonifier et réchauffer la Rate</w:t>
      </w:r>
    </w:p>
    <w:p w:rsidR="00627247" w:rsidRPr="00627247" w:rsidRDefault="00627247" w:rsidP="000A5861">
      <w:pPr>
        <w:contextualSpacing/>
        <w:jc w:val="both"/>
        <w:rPr>
          <w:lang w:val="fr-FR"/>
        </w:rPr>
      </w:pPr>
      <w:r w:rsidRPr="00627247">
        <w:rPr>
          <w:bCs/>
          <w:lang w:val="fr-FR"/>
        </w:rPr>
        <w:t xml:space="preserve">SIFENG </w:t>
      </w:r>
    </w:p>
    <w:p w:rsidR="00627247" w:rsidRPr="00627247" w:rsidRDefault="00627247" w:rsidP="000A5861">
      <w:pPr>
        <w:contextualSpacing/>
        <w:jc w:val="both"/>
        <w:rPr>
          <w:lang w:val="fr-FR"/>
        </w:rPr>
      </w:pPr>
      <w:r w:rsidRPr="00627247">
        <w:rPr>
          <w:bCs/>
          <w:lang w:val="fr-FR"/>
        </w:rPr>
        <w:t>36ES, 6RA 12RM MOXA</w:t>
      </w:r>
    </w:p>
    <w:p w:rsidR="00627247" w:rsidRPr="00627247" w:rsidRDefault="00627247" w:rsidP="000A5861">
      <w:pPr>
        <w:contextualSpacing/>
        <w:jc w:val="both"/>
        <w:rPr>
          <w:lang w:val="fr-FR"/>
        </w:rPr>
      </w:pPr>
      <w:r w:rsidRPr="00627247">
        <w:rPr>
          <w:bCs/>
          <w:lang w:val="fr-FR"/>
        </w:rPr>
        <w:t>4RA 6MC régule Qi de l’abdomen</w:t>
      </w:r>
    </w:p>
    <w:p w:rsidR="00FC6024" w:rsidRPr="0087138A" w:rsidRDefault="00FC6024" w:rsidP="000A5861">
      <w:pPr>
        <w:contextualSpacing/>
        <w:jc w:val="both"/>
        <w:rPr>
          <w:lang w:val="fr-FR"/>
        </w:rPr>
      </w:pPr>
    </w:p>
    <w:p w:rsidR="00627247" w:rsidRDefault="00627247" w:rsidP="000A5861">
      <w:pPr>
        <w:contextualSpacing/>
        <w:jc w:val="both"/>
        <w:rPr>
          <w:lang w:val="fr-FR"/>
        </w:rPr>
      </w:pPr>
      <w:r>
        <w:rPr>
          <w:lang w:val="fr-FR"/>
        </w:rPr>
        <w:t xml:space="preserve">2/ Chaleur dans les VX du Cœur </w:t>
      </w:r>
      <w:r w:rsidR="00B972BC">
        <w:rPr>
          <w:lang w:val="fr-FR"/>
        </w:rPr>
        <w:t>(chaleur interne, vide de yin)</w:t>
      </w:r>
    </w:p>
    <w:p w:rsidR="00B972BC" w:rsidRDefault="00B972BC" w:rsidP="000A5861">
      <w:pPr>
        <w:contextualSpacing/>
        <w:jc w:val="both"/>
        <w:rPr>
          <w:lang w:val="fr-FR"/>
        </w:rPr>
      </w:pPr>
      <w:r>
        <w:rPr>
          <w:lang w:val="fr-FR"/>
        </w:rPr>
        <w:t>Enfants suralimentés en nourriture chaudes (pizza frites ketchup) ou décours maladies fébriles importantes (</w:t>
      </w:r>
      <w:proofErr w:type="spellStart"/>
      <w:r>
        <w:rPr>
          <w:lang w:val="fr-FR"/>
        </w:rPr>
        <w:t>chal</w:t>
      </w:r>
      <w:proofErr w:type="spellEnd"/>
      <w:r>
        <w:rPr>
          <w:lang w:val="fr-FR"/>
        </w:rPr>
        <w:t xml:space="preserve"> latente), avec symptômes de chaleur (nez, bronches, teint, langue, soif, chaud)</w:t>
      </w:r>
    </w:p>
    <w:p w:rsidR="00B972BC" w:rsidRDefault="00B972BC" w:rsidP="000A5861">
      <w:pPr>
        <w:contextualSpacing/>
        <w:jc w:val="both"/>
        <w:rPr>
          <w:lang w:val="fr-FR"/>
        </w:rPr>
      </w:pPr>
      <w:r>
        <w:rPr>
          <w:lang w:val="fr-FR"/>
        </w:rPr>
        <w:t>Enfant qui n’aime pas aller se coucher, reste éveillé au lit, aime dormir sur le dos. Peut avoir des réveils nocturnes avec peur et pleurs, calmés rapidement si veilleuse allumée. Agité, irritable, parfois hyperactif (pas si vide de qi car insomnie peut le fatiguer), imaginatif. Visage rouge, constipation, L rouge, Pouls rapide fort, Veines pourpres.</w:t>
      </w:r>
    </w:p>
    <w:p w:rsidR="00B972BC" w:rsidRDefault="00B972BC" w:rsidP="000A5861">
      <w:pPr>
        <w:contextualSpacing/>
        <w:jc w:val="both"/>
        <w:rPr>
          <w:lang w:val="fr-FR"/>
        </w:rPr>
      </w:pPr>
      <w:r>
        <w:rPr>
          <w:lang w:val="fr-FR"/>
        </w:rPr>
        <w:t>CAT</w:t>
      </w:r>
    </w:p>
    <w:p w:rsidR="00FC6024" w:rsidRPr="00FC6024" w:rsidRDefault="00B972BC" w:rsidP="000A5861">
      <w:pPr>
        <w:contextualSpacing/>
        <w:jc w:val="both"/>
        <w:rPr>
          <w:lang w:val="fr-FR"/>
        </w:rPr>
      </w:pPr>
      <w:r>
        <w:rPr>
          <w:lang w:val="fr-FR"/>
        </w:rPr>
        <w:t>15VE, 7CO, 44VE</w:t>
      </w:r>
    </w:p>
    <w:p w:rsidR="00B972BC" w:rsidRDefault="00B972BC" w:rsidP="000A5861">
      <w:pPr>
        <w:contextualSpacing/>
        <w:rPr>
          <w:lang w:val="fr-FR"/>
        </w:rPr>
      </w:pPr>
      <w:proofErr w:type="gramStart"/>
      <w:r>
        <w:rPr>
          <w:lang w:val="fr-FR"/>
        </w:rPr>
        <w:t>si</w:t>
      </w:r>
      <w:proofErr w:type="gramEnd"/>
      <w:r>
        <w:rPr>
          <w:lang w:val="fr-FR"/>
        </w:rPr>
        <w:t xml:space="preserve"> en p</w:t>
      </w:r>
      <w:r w:rsidR="008A1F56">
        <w:rPr>
          <w:lang w:val="fr-FR"/>
        </w:rPr>
        <w:t xml:space="preserve">lus </w:t>
      </w:r>
      <w:proofErr w:type="spellStart"/>
      <w:r w:rsidR="008A1F56">
        <w:rPr>
          <w:lang w:val="fr-FR"/>
        </w:rPr>
        <w:t>chal</w:t>
      </w:r>
      <w:proofErr w:type="spellEnd"/>
      <w:r w:rsidR="008A1F56">
        <w:rPr>
          <w:lang w:val="fr-FR"/>
        </w:rPr>
        <w:t xml:space="preserve"> </w:t>
      </w:r>
      <w:proofErr w:type="spellStart"/>
      <w:r w:rsidR="008A1F56">
        <w:rPr>
          <w:lang w:val="fr-FR"/>
        </w:rPr>
        <w:t>constip</w:t>
      </w:r>
      <w:proofErr w:type="spellEnd"/>
      <w:r w:rsidR="008A1F56">
        <w:rPr>
          <w:lang w:val="fr-FR"/>
        </w:rPr>
        <w:t>, L sè</w:t>
      </w:r>
      <w:r>
        <w:rPr>
          <w:lang w:val="fr-FR"/>
        </w:rPr>
        <w:t>che 4GI 44ES</w:t>
      </w:r>
    </w:p>
    <w:p w:rsidR="00B972BC" w:rsidRDefault="00B972BC" w:rsidP="000A5861">
      <w:pPr>
        <w:contextualSpacing/>
        <w:rPr>
          <w:lang w:val="fr-FR"/>
        </w:rPr>
      </w:pPr>
      <w:proofErr w:type="gramStart"/>
      <w:r>
        <w:rPr>
          <w:lang w:val="fr-FR"/>
        </w:rPr>
        <w:t>si</w:t>
      </w:r>
      <w:proofErr w:type="gramEnd"/>
      <w:r>
        <w:rPr>
          <w:lang w:val="fr-FR"/>
        </w:rPr>
        <w:t xml:space="preserve"> excès de soucis, ruminations, 3Fo, 2Fo</w:t>
      </w:r>
    </w:p>
    <w:p w:rsidR="000A5861" w:rsidRDefault="00B972BC" w:rsidP="000A5861">
      <w:pPr>
        <w:contextualSpacing/>
        <w:rPr>
          <w:lang w:val="fr-FR"/>
        </w:rPr>
      </w:pPr>
      <w:r>
        <w:rPr>
          <w:lang w:val="fr-FR"/>
        </w:rPr>
        <w:t xml:space="preserve">F </w:t>
      </w:r>
      <w:proofErr w:type="spellStart"/>
      <w:r>
        <w:rPr>
          <w:lang w:val="fr-FR"/>
        </w:rPr>
        <w:t>path</w:t>
      </w:r>
      <w:proofErr w:type="spellEnd"/>
      <w:r>
        <w:rPr>
          <w:lang w:val="fr-FR"/>
        </w:rPr>
        <w:t xml:space="preserve"> externe </w:t>
      </w:r>
      <w:proofErr w:type="spellStart"/>
      <w:r>
        <w:rPr>
          <w:lang w:val="fr-FR"/>
        </w:rPr>
        <w:t>chal</w:t>
      </w:r>
      <w:proofErr w:type="spellEnd"/>
      <w:r>
        <w:rPr>
          <w:lang w:val="fr-FR"/>
        </w:rPr>
        <w:t xml:space="preserve"> 3RE, 6MC, 3Ig</w:t>
      </w:r>
    </w:p>
    <w:p w:rsidR="00B972BC" w:rsidRDefault="00B972BC" w:rsidP="000A5861">
      <w:pPr>
        <w:contextualSpacing/>
        <w:rPr>
          <w:lang w:val="fr-FR"/>
        </w:rPr>
      </w:pPr>
    </w:p>
    <w:p w:rsidR="00B972BC" w:rsidRDefault="00B972BC" w:rsidP="000A5861">
      <w:pPr>
        <w:contextualSpacing/>
        <w:rPr>
          <w:lang w:val="fr-FR"/>
        </w:rPr>
      </w:pPr>
      <w:r>
        <w:rPr>
          <w:lang w:val="fr-FR"/>
        </w:rPr>
        <w:t>3/ Terreurs nocturnes</w:t>
      </w:r>
    </w:p>
    <w:p w:rsidR="000A5861" w:rsidRDefault="00B972BC" w:rsidP="000A5861">
      <w:pPr>
        <w:contextualSpacing/>
        <w:rPr>
          <w:lang w:val="fr-FR"/>
        </w:rPr>
      </w:pPr>
      <w:r>
        <w:rPr>
          <w:lang w:val="fr-FR"/>
        </w:rPr>
        <w:t xml:space="preserve">Enfant qui n’a pas pu extérioriser une émotion, traumatisé par une image (pas forcément traumatisante), accident de voiture, TV, parfois ne se sent pas autorisé à le dire/ambiance familiale. </w:t>
      </w:r>
    </w:p>
    <w:p w:rsidR="000A5861" w:rsidRDefault="00B972BC" w:rsidP="000A5861">
      <w:pPr>
        <w:contextualSpacing/>
        <w:rPr>
          <w:lang w:val="fr-FR"/>
        </w:rPr>
      </w:pPr>
      <w:r>
        <w:rPr>
          <w:lang w:val="fr-FR"/>
        </w:rPr>
        <w:t>Crainte d’aller au lit</w:t>
      </w:r>
      <w:r w:rsidR="000A5861">
        <w:rPr>
          <w:lang w:val="fr-FR"/>
        </w:rPr>
        <w:t xml:space="preserve"> (5ans : peur du loup, chambre isolée, ne peut fermer la porte, lumière), ma</w:t>
      </w:r>
      <w:r w:rsidR="008A1F56">
        <w:rPr>
          <w:lang w:val="fr-FR"/>
        </w:rPr>
        <w:t>l</w:t>
      </w:r>
      <w:r w:rsidR="000A5861">
        <w:rPr>
          <w:lang w:val="fr-FR"/>
        </w:rPr>
        <w:t>gré tout s’endort facilement ms réveil milieu de nuit terrorisé en hurlant, dort avec ses parents.</w:t>
      </w:r>
    </w:p>
    <w:p w:rsidR="000A5861" w:rsidRDefault="000A5861" w:rsidP="000A5861">
      <w:pPr>
        <w:contextualSpacing/>
        <w:rPr>
          <w:lang w:val="fr-FR"/>
        </w:rPr>
      </w:pPr>
      <w:r>
        <w:rPr>
          <w:lang w:val="fr-FR"/>
        </w:rPr>
        <w:t>CAT : 15VE, 7CO, 6MC, 14ES, AN MIAN</w:t>
      </w:r>
    </w:p>
    <w:p w:rsidR="000A5861" w:rsidRDefault="000A5861" w:rsidP="000A5861">
      <w:pPr>
        <w:contextualSpacing/>
        <w:rPr>
          <w:lang w:val="fr-FR"/>
        </w:rPr>
      </w:pPr>
    </w:p>
    <w:p w:rsidR="000A5861" w:rsidRDefault="000A5861" w:rsidP="000A5861">
      <w:pPr>
        <w:contextualSpacing/>
        <w:rPr>
          <w:lang w:val="fr-FR"/>
        </w:rPr>
      </w:pPr>
      <w:r>
        <w:rPr>
          <w:lang w:val="fr-FR"/>
        </w:rPr>
        <w:t>4/ Vide de Sang et faiblesse Rate/Estomac</w:t>
      </w:r>
    </w:p>
    <w:p w:rsidR="000A5861" w:rsidRDefault="000A5861" w:rsidP="000A5861">
      <w:pPr>
        <w:contextualSpacing/>
        <w:rPr>
          <w:lang w:val="fr-FR"/>
        </w:rPr>
      </w:pPr>
      <w:r>
        <w:rPr>
          <w:lang w:val="fr-FR"/>
        </w:rPr>
        <w:t>Insuffisance de circulation par insuffisance de Qi, surtout la nuit. Souvent après maladie, agité irritable, pénible. Va facilement au lit mais</w:t>
      </w:r>
      <w:r w:rsidRPr="000A5861">
        <w:rPr>
          <w:lang w:val="fr-FR"/>
        </w:rPr>
        <w:t xml:space="preserve"> </w:t>
      </w:r>
      <w:r>
        <w:rPr>
          <w:lang w:val="fr-FR"/>
        </w:rPr>
        <w:t>réveils toutes les 1/2h, se rendort facilement, mais chaque fois se lève, boit…</w:t>
      </w:r>
    </w:p>
    <w:p w:rsidR="00FC6024" w:rsidRPr="00FC6024" w:rsidRDefault="000A5861" w:rsidP="000A5861">
      <w:pPr>
        <w:contextualSpacing/>
        <w:rPr>
          <w:lang w:val="fr-FR"/>
        </w:rPr>
      </w:pPr>
      <w:r>
        <w:rPr>
          <w:lang w:val="fr-FR"/>
        </w:rPr>
        <w:t xml:space="preserve">Tonifier  12RM 6RM, </w:t>
      </w:r>
      <w:r w:rsidR="008A1F56">
        <w:rPr>
          <w:lang w:val="fr-FR"/>
        </w:rPr>
        <w:t>6RA, 6Co, 20DM (pas aux bébés)</w:t>
      </w:r>
    </w:p>
    <w:p w:rsidR="000A5861" w:rsidRDefault="000A5861" w:rsidP="000A5861">
      <w:pPr>
        <w:contextualSpacing/>
        <w:jc w:val="both"/>
        <w:rPr>
          <w:lang w:val="fr-FR"/>
        </w:rPr>
      </w:pPr>
    </w:p>
    <w:p w:rsidR="00166375" w:rsidRPr="000A5861" w:rsidRDefault="000A5861" w:rsidP="000A5861">
      <w:pPr>
        <w:contextualSpacing/>
        <w:jc w:val="both"/>
        <w:rPr>
          <w:rFonts w:cs="Times New Roman"/>
          <w:lang w:val="fr-FR"/>
        </w:rPr>
      </w:pPr>
      <w:r>
        <w:rPr>
          <w:rFonts w:ascii="Osaka" w:eastAsia="Osaka" w:hAnsi="Osaka" w:hint="eastAsia"/>
          <w:lang w:val="fr-FR"/>
        </w:rPr>
        <w:t>☝</w:t>
      </w:r>
      <w:r w:rsidRPr="000A5861">
        <w:rPr>
          <w:rFonts w:eastAsia="Osaka"/>
          <w:lang w:val="fr-FR"/>
        </w:rPr>
        <w:t xml:space="preserve">Pour </w:t>
      </w:r>
      <w:proofErr w:type="gramStart"/>
      <w:r w:rsidRPr="000A5861">
        <w:rPr>
          <w:rFonts w:eastAsia="Osaka"/>
          <w:lang w:val="fr-FR"/>
        </w:rPr>
        <w:t>un</w:t>
      </w:r>
      <w:proofErr w:type="gramEnd"/>
      <w:r w:rsidRPr="000A5861">
        <w:rPr>
          <w:rFonts w:eastAsia="Osaka"/>
          <w:lang w:val="fr-FR"/>
        </w:rPr>
        <w:t xml:space="preserve"> enfant hyperactif, vif, qui dort mal, vide de QI car entr</w:t>
      </w:r>
      <w:r w:rsidRPr="000A5861">
        <w:rPr>
          <w:rFonts w:eastAsia="Osaka" w:cs="Times New Roman"/>
          <w:lang w:val="fr-FR"/>
        </w:rPr>
        <w:t>é dans un cercle vicieux, il faut tonifier plutôt que calmer (ce qu’on fait spontanément). Regarder le visage, si fatigué 36ES 6RM</w:t>
      </w:r>
    </w:p>
    <w:p w:rsidR="008A1F56" w:rsidRDefault="008A1F56" w:rsidP="000A5861">
      <w:pPr>
        <w:contextualSpacing/>
        <w:jc w:val="both"/>
        <w:rPr>
          <w:lang w:val="fr-FR"/>
        </w:rPr>
      </w:pPr>
    </w:p>
    <w:p w:rsidR="00464DD7" w:rsidRDefault="00F23AB9" w:rsidP="000A5861">
      <w:pPr>
        <w:contextualSpacing/>
        <w:jc w:val="both"/>
        <w:rPr>
          <w:u w:val="double"/>
          <w:lang w:val="fr-FR"/>
        </w:rPr>
      </w:pPr>
      <w:proofErr w:type="spellStart"/>
      <w:r>
        <w:rPr>
          <w:u w:val="double"/>
          <w:lang w:val="fr-FR"/>
        </w:rPr>
        <w:t>D-</w:t>
      </w:r>
      <w:r w:rsidR="008A1F56" w:rsidRPr="008A1F56">
        <w:rPr>
          <w:u w:val="double"/>
          <w:lang w:val="fr-FR"/>
        </w:rPr>
        <w:t>Troubles</w:t>
      </w:r>
      <w:proofErr w:type="spellEnd"/>
      <w:r w:rsidR="008A1F56" w:rsidRPr="008A1F56">
        <w:rPr>
          <w:u w:val="double"/>
          <w:lang w:val="fr-FR"/>
        </w:rPr>
        <w:t xml:space="preserve"> digestifs</w:t>
      </w:r>
    </w:p>
    <w:p w:rsidR="00464DD7" w:rsidRDefault="00464DD7" w:rsidP="000A5861">
      <w:pPr>
        <w:contextualSpacing/>
        <w:jc w:val="both"/>
        <w:rPr>
          <w:lang w:val="fr-FR"/>
        </w:rPr>
      </w:pPr>
      <w:r w:rsidRPr="00464DD7">
        <w:rPr>
          <w:lang w:val="fr-FR"/>
        </w:rPr>
        <w:tab/>
      </w:r>
      <w:r>
        <w:rPr>
          <w:lang w:val="fr-FR"/>
        </w:rPr>
        <w:t>I- constipation</w:t>
      </w:r>
    </w:p>
    <w:p w:rsidR="00464DD7" w:rsidRDefault="00464DD7" w:rsidP="000A5861">
      <w:pPr>
        <w:contextualSpacing/>
        <w:jc w:val="both"/>
        <w:rPr>
          <w:lang w:val="fr-FR"/>
        </w:rPr>
      </w:pPr>
      <w:r>
        <w:rPr>
          <w:lang w:val="fr-FR"/>
        </w:rPr>
        <w:t>1/ tableau de plénitude : blocage alimentaire (chaleur interne)</w:t>
      </w:r>
    </w:p>
    <w:p w:rsidR="00464DD7" w:rsidRDefault="00464DD7" w:rsidP="000A5861">
      <w:pPr>
        <w:contextualSpacing/>
        <w:jc w:val="both"/>
        <w:rPr>
          <w:lang w:val="fr-FR"/>
        </w:rPr>
      </w:pPr>
      <w:r>
        <w:rPr>
          <w:lang w:val="fr-FR"/>
        </w:rPr>
        <w:t>étiologie : alimentation irrégulière, trop rapide, trop de sucre, trop riche</w:t>
      </w:r>
    </w:p>
    <w:p w:rsidR="00464DD7" w:rsidRDefault="00464DD7" w:rsidP="000A5861">
      <w:pPr>
        <w:contextualSpacing/>
        <w:jc w:val="both"/>
        <w:rPr>
          <w:lang w:val="fr-FR"/>
        </w:rPr>
      </w:pPr>
    </w:p>
    <w:p w:rsidR="00464DD7" w:rsidRDefault="00464DD7" w:rsidP="000A5861">
      <w:pPr>
        <w:contextualSpacing/>
        <w:jc w:val="both"/>
        <w:rPr>
          <w:lang w:val="fr-FR"/>
        </w:rPr>
      </w:pPr>
      <w:r>
        <w:rPr>
          <w:lang w:val="fr-FR"/>
        </w:rPr>
        <w:t>2/ tableau de vide : vide Qi rate, humidité chaleur ou humidité froid</w:t>
      </w:r>
    </w:p>
    <w:p w:rsidR="00464DD7" w:rsidRDefault="00464DD7" w:rsidP="000A5861">
      <w:pPr>
        <w:contextualSpacing/>
        <w:jc w:val="both"/>
        <w:rPr>
          <w:lang w:val="fr-FR"/>
        </w:rPr>
      </w:pPr>
      <w:r>
        <w:rPr>
          <w:lang w:val="fr-FR"/>
        </w:rPr>
        <w:t>étiologie : constitutionnel ou longue maladie</w:t>
      </w:r>
    </w:p>
    <w:p w:rsidR="00464DD7" w:rsidRDefault="00464DD7" w:rsidP="00464DD7">
      <w:pPr>
        <w:contextualSpacing/>
        <w:jc w:val="both"/>
        <w:rPr>
          <w:lang w:val="fr-FR"/>
        </w:rPr>
      </w:pPr>
    </w:p>
    <w:p w:rsidR="00464DD7" w:rsidRDefault="00464DD7" w:rsidP="00464DD7">
      <w:pPr>
        <w:contextualSpacing/>
        <w:jc w:val="both"/>
        <w:rPr>
          <w:lang w:val="fr-FR"/>
        </w:rPr>
      </w:pPr>
      <w:r>
        <w:rPr>
          <w:lang w:val="fr-FR"/>
        </w:rPr>
        <w:t xml:space="preserve">CAT : </w:t>
      </w:r>
      <w:proofErr w:type="spellStart"/>
      <w:r>
        <w:rPr>
          <w:lang w:val="fr-FR"/>
        </w:rPr>
        <w:t>Sifeng</w:t>
      </w:r>
      <w:proofErr w:type="spellEnd"/>
      <w:r>
        <w:rPr>
          <w:lang w:val="fr-FR"/>
        </w:rPr>
        <w:t>, 36E, 12RM, 25E, 25Ve, 6RM, 6TR</w:t>
      </w:r>
    </w:p>
    <w:p w:rsidR="00464DD7" w:rsidRPr="00464DD7" w:rsidRDefault="00464DD7" w:rsidP="00464DD7">
      <w:pPr>
        <w:contextualSpacing/>
        <w:jc w:val="both"/>
        <w:rPr>
          <w:lang w:val="fr-FR"/>
        </w:rPr>
      </w:pPr>
      <w:r>
        <w:rPr>
          <w:lang w:val="fr-FR"/>
        </w:rPr>
        <w:t>Si vomissements 6MC, si chaleur 44E</w:t>
      </w:r>
    </w:p>
    <w:p w:rsidR="00464DD7" w:rsidRDefault="00464DD7" w:rsidP="000A5861">
      <w:pPr>
        <w:contextualSpacing/>
        <w:jc w:val="both"/>
        <w:rPr>
          <w:lang w:val="fr-FR"/>
        </w:rPr>
      </w:pPr>
      <w:r>
        <w:rPr>
          <w:lang w:val="fr-FR"/>
        </w:rPr>
        <w:t>Association 25-37E</w:t>
      </w:r>
    </w:p>
    <w:p w:rsidR="00464DD7" w:rsidRDefault="00464DD7" w:rsidP="000A5861">
      <w:pPr>
        <w:contextualSpacing/>
        <w:jc w:val="both"/>
        <w:rPr>
          <w:lang w:val="fr-FR"/>
        </w:rPr>
      </w:pPr>
      <w:r>
        <w:rPr>
          <w:lang w:val="fr-FR"/>
        </w:rPr>
        <w:t>REGIME ALIMENTAIRE</w:t>
      </w:r>
    </w:p>
    <w:p w:rsidR="00464DD7" w:rsidRDefault="00464DD7" w:rsidP="000A5861">
      <w:pPr>
        <w:contextualSpacing/>
        <w:jc w:val="both"/>
        <w:rPr>
          <w:lang w:val="fr-FR"/>
        </w:rPr>
      </w:pPr>
      <w:r>
        <w:rPr>
          <w:lang w:val="fr-FR"/>
        </w:rPr>
        <w:t>3/ envie d’aller  la selle mais exonération difficile, spasmes</w:t>
      </w:r>
    </w:p>
    <w:p w:rsidR="00464DD7" w:rsidRDefault="00464DD7" w:rsidP="000A5861">
      <w:pPr>
        <w:contextualSpacing/>
        <w:jc w:val="both"/>
        <w:rPr>
          <w:lang w:val="fr-FR"/>
        </w:rPr>
      </w:pPr>
      <w:r>
        <w:rPr>
          <w:lang w:val="fr-FR"/>
        </w:rPr>
        <w:t>CAT : 8fo 34Vb</w:t>
      </w:r>
    </w:p>
    <w:p w:rsidR="00464DD7" w:rsidRDefault="00464DD7" w:rsidP="000A5861">
      <w:pPr>
        <w:contextualSpacing/>
        <w:jc w:val="both"/>
        <w:rPr>
          <w:lang w:val="fr-FR"/>
        </w:rPr>
      </w:pPr>
    </w:p>
    <w:p w:rsidR="0090624F" w:rsidRDefault="00464DD7" w:rsidP="00464DD7">
      <w:pPr>
        <w:ind w:firstLine="708"/>
        <w:contextualSpacing/>
        <w:jc w:val="both"/>
        <w:rPr>
          <w:lang w:val="fr-FR"/>
        </w:rPr>
      </w:pPr>
      <w:r>
        <w:rPr>
          <w:lang w:val="fr-FR"/>
        </w:rPr>
        <w:t>I</w:t>
      </w:r>
      <w:r w:rsidR="008A1F56">
        <w:rPr>
          <w:lang w:val="fr-FR"/>
        </w:rPr>
        <w:t>I- diarrhée du nourrisson</w:t>
      </w:r>
    </w:p>
    <w:p w:rsidR="00464DD7" w:rsidRDefault="0090624F" w:rsidP="00464DD7">
      <w:pPr>
        <w:ind w:firstLine="708"/>
        <w:contextualSpacing/>
        <w:jc w:val="both"/>
        <w:rPr>
          <w:lang w:val="fr-FR"/>
        </w:rPr>
      </w:pPr>
      <w:r>
        <w:rPr>
          <w:lang w:val="fr-FR"/>
        </w:rPr>
        <w:t>Intolérances alimentaires, attaque de froid ou froid interne</w:t>
      </w:r>
    </w:p>
    <w:p w:rsidR="00464DD7" w:rsidRDefault="00464DD7" w:rsidP="00464DD7">
      <w:pPr>
        <w:contextualSpacing/>
        <w:jc w:val="both"/>
        <w:rPr>
          <w:lang w:val="fr-FR"/>
        </w:rPr>
      </w:pPr>
      <w:r>
        <w:rPr>
          <w:lang w:val="fr-FR"/>
        </w:rPr>
        <w:t>CAT : RM 4-6-8  25E  36E + diététique</w:t>
      </w:r>
    </w:p>
    <w:p w:rsidR="00464DD7" w:rsidRDefault="00464DD7" w:rsidP="00464DD7">
      <w:pPr>
        <w:ind w:firstLine="708"/>
        <w:contextualSpacing/>
        <w:jc w:val="both"/>
        <w:rPr>
          <w:lang w:val="fr-FR"/>
        </w:rPr>
      </w:pPr>
    </w:p>
    <w:p w:rsidR="00464DD7" w:rsidRDefault="00464DD7" w:rsidP="00464DD7">
      <w:pPr>
        <w:ind w:firstLine="708"/>
        <w:contextualSpacing/>
        <w:jc w:val="both"/>
        <w:rPr>
          <w:lang w:val="fr-FR"/>
        </w:rPr>
      </w:pPr>
      <w:r>
        <w:rPr>
          <w:lang w:val="fr-FR"/>
        </w:rPr>
        <w:t>III – Douleurs abdominales</w:t>
      </w:r>
    </w:p>
    <w:p w:rsidR="00464DD7" w:rsidRDefault="00464DD7" w:rsidP="00464DD7">
      <w:pPr>
        <w:contextualSpacing/>
        <w:jc w:val="both"/>
        <w:rPr>
          <w:lang w:val="fr-FR"/>
        </w:rPr>
      </w:pPr>
      <w:r>
        <w:rPr>
          <w:lang w:val="fr-FR"/>
        </w:rPr>
        <w:t>Points généraux : 12RM, 25E, 36E, 4Ra+ 4GI, 6Ra, 20V</w:t>
      </w:r>
    </w:p>
    <w:p w:rsidR="00464DD7" w:rsidRDefault="000471A4" w:rsidP="00464DD7">
      <w:pPr>
        <w:contextualSpacing/>
        <w:jc w:val="both"/>
        <w:rPr>
          <w:lang w:val="fr-FR"/>
        </w:rPr>
      </w:pPr>
      <w:r>
        <w:rPr>
          <w:lang w:val="fr-FR"/>
        </w:rPr>
        <w:tab/>
      </w:r>
      <w:r>
        <w:rPr>
          <w:lang w:val="fr-FR"/>
        </w:rPr>
        <w:tab/>
        <w:t xml:space="preserve">     </w:t>
      </w:r>
      <w:proofErr w:type="spellStart"/>
      <w:r>
        <w:rPr>
          <w:lang w:val="fr-FR"/>
        </w:rPr>
        <w:t>Sifeng</w:t>
      </w:r>
      <w:proofErr w:type="spellEnd"/>
      <w:r>
        <w:rPr>
          <w:lang w:val="fr-FR"/>
        </w:rPr>
        <w:t> : indigestion avec humidité</w:t>
      </w:r>
      <w:r>
        <w:rPr>
          <w:lang w:val="fr-FR"/>
        </w:rPr>
        <w:tab/>
      </w:r>
    </w:p>
    <w:p w:rsidR="00464DD7" w:rsidRDefault="00464DD7" w:rsidP="00464DD7">
      <w:pPr>
        <w:contextualSpacing/>
        <w:jc w:val="both"/>
        <w:rPr>
          <w:lang w:val="fr-FR"/>
        </w:rPr>
      </w:pPr>
      <w:r>
        <w:rPr>
          <w:lang w:val="fr-FR"/>
        </w:rPr>
        <w:t xml:space="preserve">Etiologie : </w:t>
      </w:r>
    </w:p>
    <w:p w:rsidR="00464DD7" w:rsidRDefault="00464DD7" w:rsidP="00464DD7">
      <w:pPr>
        <w:contextualSpacing/>
        <w:jc w:val="both"/>
        <w:rPr>
          <w:lang w:val="fr-FR"/>
        </w:rPr>
      </w:pPr>
      <w:r>
        <w:rPr>
          <w:lang w:val="fr-FR"/>
        </w:rPr>
        <w:t>Froid Externe : MOXA</w:t>
      </w:r>
    </w:p>
    <w:p w:rsidR="000471A4" w:rsidRDefault="00464DD7" w:rsidP="00464DD7">
      <w:pPr>
        <w:contextualSpacing/>
        <w:jc w:val="both"/>
        <w:rPr>
          <w:lang w:val="fr-FR"/>
        </w:rPr>
      </w:pPr>
      <w:r>
        <w:rPr>
          <w:lang w:val="fr-FR"/>
        </w:rPr>
        <w:t xml:space="preserve">Blocage de nourriture (froid puis chaleur) : </w:t>
      </w:r>
      <w:proofErr w:type="spellStart"/>
      <w:r>
        <w:rPr>
          <w:lang w:val="fr-FR"/>
        </w:rPr>
        <w:t>Sifeng</w:t>
      </w:r>
      <w:proofErr w:type="spellEnd"/>
      <w:r>
        <w:rPr>
          <w:lang w:val="fr-FR"/>
        </w:rPr>
        <w:t>, 4GI, 3F, 43E</w:t>
      </w:r>
    </w:p>
    <w:p w:rsidR="000471A4" w:rsidRDefault="000471A4" w:rsidP="00464DD7">
      <w:pPr>
        <w:contextualSpacing/>
        <w:jc w:val="both"/>
        <w:rPr>
          <w:lang w:val="fr-FR"/>
        </w:rPr>
      </w:pPr>
      <w:r>
        <w:rPr>
          <w:lang w:val="fr-FR"/>
        </w:rPr>
        <w:t xml:space="preserve">Froid des </w:t>
      </w:r>
      <w:proofErr w:type="spellStart"/>
      <w:r>
        <w:rPr>
          <w:lang w:val="fr-FR"/>
        </w:rPr>
        <w:t>Zang</w:t>
      </w:r>
      <w:proofErr w:type="spellEnd"/>
      <w:r>
        <w:rPr>
          <w:lang w:val="fr-FR"/>
        </w:rPr>
        <w:t xml:space="preserve"> Fu 12RM+ 8RM+ 36E+</w:t>
      </w:r>
    </w:p>
    <w:p w:rsidR="000471A4" w:rsidRDefault="000471A4" w:rsidP="00464DD7">
      <w:pPr>
        <w:contextualSpacing/>
        <w:jc w:val="both"/>
        <w:rPr>
          <w:lang w:val="fr-FR"/>
        </w:rPr>
      </w:pPr>
      <w:r>
        <w:rPr>
          <w:lang w:val="fr-FR"/>
        </w:rPr>
        <w:t xml:space="preserve">Stagnation de </w:t>
      </w:r>
      <w:proofErr w:type="spellStart"/>
      <w:r>
        <w:rPr>
          <w:lang w:val="fr-FR"/>
        </w:rPr>
        <w:t>Xue</w:t>
      </w:r>
      <w:proofErr w:type="spellEnd"/>
      <w:r>
        <w:rPr>
          <w:lang w:val="fr-FR"/>
        </w:rPr>
        <w:t> : 2F, 3F, 17V</w:t>
      </w:r>
    </w:p>
    <w:p w:rsidR="000471A4" w:rsidRDefault="000471A4" w:rsidP="00464DD7">
      <w:pPr>
        <w:contextualSpacing/>
        <w:jc w:val="both"/>
        <w:rPr>
          <w:lang w:val="fr-FR"/>
        </w:rPr>
      </w:pPr>
      <w:r>
        <w:rPr>
          <w:lang w:val="fr-FR"/>
        </w:rPr>
        <w:t>Parasites</w:t>
      </w:r>
    </w:p>
    <w:p w:rsidR="000471A4" w:rsidRDefault="000471A4" w:rsidP="00464DD7">
      <w:pPr>
        <w:contextualSpacing/>
        <w:jc w:val="both"/>
        <w:rPr>
          <w:lang w:val="fr-FR"/>
        </w:rPr>
      </w:pPr>
      <w:r>
        <w:rPr>
          <w:lang w:val="fr-FR"/>
        </w:rPr>
        <w:t>Glaires : nourriture, ATB</w:t>
      </w:r>
    </w:p>
    <w:p w:rsidR="00F23AB9" w:rsidRDefault="000471A4" w:rsidP="00464DD7">
      <w:pPr>
        <w:contextualSpacing/>
        <w:jc w:val="both"/>
        <w:rPr>
          <w:lang w:val="fr-FR"/>
        </w:rPr>
      </w:pPr>
      <w:proofErr w:type="spellStart"/>
      <w:r>
        <w:rPr>
          <w:lang w:val="fr-FR"/>
        </w:rPr>
        <w:t>Fact</w:t>
      </w:r>
      <w:proofErr w:type="spellEnd"/>
      <w:r>
        <w:rPr>
          <w:lang w:val="fr-FR"/>
        </w:rPr>
        <w:t>. Pathogène latent : « </w:t>
      </w:r>
      <w:proofErr w:type="spellStart"/>
      <w:r w:rsidR="00B00243">
        <w:rPr>
          <w:lang w:val="fr-FR"/>
        </w:rPr>
        <w:t>ute</w:t>
      </w:r>
      <w:r>
        <w:rPr>
          <w:lang w:val="fr-FR"/>
        </w:rPr>
        <w:t>rine</w:t>
      </w:r>
      <w:proofErr w:type="spellEnd"/>
      <w:r>
        <w:rPr>
          <w:lang w:val="fr-FR"/>
        </w:rPr>
        <w:t xml:space="preserve"> </w:t>
      </w:r>
      <w:proofErr w:type="spellStart"/>
      <w:r>
        <w:rPr>
          <w:lang w:val="fr-FR"/>
        </w:rPr>
        <w:t>heat</w:t>
      </w:r>
      <w:proofErr w:type="spellEnd"/>
      <w:r>
        <w:rPr>
          <w:lang w:val="fr-FR"/>
        </w:rPr>
        <w:t> », troubles endocriniens</w:t>
      </w:r>
    </w:p>
    <w:p w:rsidR="00C2404E" w:rsidRDefault="00C2404E" w:rsidP="00464DD7">
      <w:pPr>
        <w:contextualSpacing/>
        <w:jc w:val="both"/>
        <w:rPr>
          <w:lang w:val="fr-FR"/>
        </w:rPr>
      </w:pPr>
    </w:p>
    <w:p w:rsidR="00B00243" w:rsidRDefault="00B00243" w:rsidP="00464DD7">
      <w:pPr>
        <w:contextualSpacing/>
        <w:jc w:val="both"/>
        <w:rPr>
          <w:lang w:val="fr-FR"/>
        </w:rPr>
      </w:pPr>
      <w:r>
        <w:rPr>
          <w:lang w:val="fr-FR"/>
        </w:rPr>
        <w:tab/>
        <w:t>IV- Aphtes</w:t>
      </w:r>
    </w:p>
    <w:p w:rsidR="00B00243" w:rsidRDefault="00B00243" w:rsidP="00464DD7">
      <w:pPr>
        <w:contextualSpacing/>
        <w:jc w:val="both"/>
        <w:rPr>
          <w:lang w:val="fr-FR"/>
        </w:rPr>
      </w:pPr>
      <w:r>
        <w:rPr>
          <w:lang w:val="fr-FR"/>
        </w:rPr>
        <w:t>(</w:t>
      </w:r>
      <w:proofErr w:type="gramStart"/>
      <w:r>
        <w:rPr>
          <w:lang w:val="fr-FR"/>
        </w:rPr>
        <w:t>bouche=</w:t>
      </w:r>
      <w:proofErr w:type="gramEnd"/>
      <w:r>
        <w:rPr>
          <w:lang w:val="fr-FR"/>
        </w:rPr>
        <w:t>rate, langue=cœur)</w:t>
      </w:r>
    </w:p>
    <w:p w:rsidR="00F23AB9" w:rsidRDefault="00F23AB9" w:rsidP="00464DD7">
      <w:pPr>
        <w:contextualSpacing/>
        <w:jc w:val="both"/>
        <w:rPr>
          <w:lang w:val="fr-FR"/>
        </w:rPr>
      </w:pPr>
      <w:r>
        <w:rPr>
          <w:lang w:val="fr-FR"/>
        </w:rPr>
        <w:t xml:space="preserve">Etiologie : soit chaleur interne par aliments chauds, </w:t>
      </w:r>
      <w:proofErr w:type="spellStart"/>
      <w:r>
        <w:rPr>
          <w:lang w:val="fr-FR"/>
        </w:rPr>
        <w:t>junk</w:t>
      </w:r>
      <w:proofErr w:type="spellEnd"/>
      <w:r>
        <w:rPr>
          <w:lang w:val="fr-FR"/>
        </w:rPr>
        <w:t xml:space="preserve"> </w:t>
      </w:r>
      <w:proofErr w:type="spellStart"/>
      <w:r>
        <w:rPr>
          <w:lang w:val="fr-FR"/>
        </w:rPr>
        <w:t>food</w:t>
      </w:r>
      <w:proofErr w:type="spellEnd"/>
      <w:r>
        <w:rPr>
          <w:lang w:val="fr-FR"/>
        </w:rPr>
        <w:t>, blocage de la nourriture</w:t>
      </w:r>
    </w:p>
    <w:p w:rsidR="00F23AB9" w:rsidRDefault="00F23AB9" w:rsidP="00464DD7">
      <w:pPr>
        <w:contextualSpacing/>
        <w:jc w:val="both"/>
        <w:rPr>
          <w:lang w:val="fr-FR"/>
        </w:rPr>
      </w:pPr>
      <w:r>
        <w:rPr>
          <w:lang w:val="fr-FR"/>
        </w:rPr>
        <w:tab/>
        <w:t xml:space="preserve">      Soit feu vide par fatigue ou maladie fébrile</w:t>
      </w:r>
    </w:p>
    <w:p w:rsidR="00F23AB9" w:rsidRDefault="00F23AB9" w:rsidP="00464DD7">
      <w:pPr>
        <w:contextualSpacing/>
        <w:jc w:val="both"/>
        <w:rPr>
          <w:lang w:val="fr-FR"/>
        </w:rPr>
      </w:pPr>
      <w:r>
        <w:rPr>
          <w:lang w:val="fr-FR"/>
        </w:rPr>
        <w:t>Symptômes : Chaleur plénitude : aphtes nombreux, rouges sombres, constipation, urines foncées, refuse lait</w:t>
      </w:r>
    </w:p>
    <w:p w:rsidR="00F23AB9" w:rsidRDefault="00F23AB9" w:rsidP="00464DD7">
      <w:pPr>
        <w:contextualSpacing/>
        <w:jc w:val="both"/>
        <w:rPr>
          <w:lang w:val="fr-FR"/>
        </w:rPr>
      </w:pPr>
      <w:r>
        <w:rPr>
          <w:lang w:val="fr-FR"/>
        </w:rPr>
        <w:tab/>
        <w:t xml:space="preserve">           Chaleur vide : peu d’aphtes, peu inflammatoires, pas de soif</w:t>
      </w:r>
    </w:p>
    <w:p w:rsidR="0090624F" w:rsidRDefault="00F23AB9" w:rsidP="00464DD7">
      <w:pPr>
        <w:contextualSpacing/>
        <w:jc w:val="both"/>
        <w:rPr>
          <w:lang w:val="fr-FR"/>
        </w:rPr>
      </w:pPr>
      <w:r>
        <w:rPr>
          <w:lang w:val="fr-FR"/>
        </w:rPr>
        <w:t>CAT : 23RM 5E 7E 6C 36E 4GI, +3R 4RM</w:t>
      </w:r>
    </w:p>
    <w:p w:rsidR="00F23AB9" w:rsidRDefault="00F23AB9" w:rsidP="00464DD7">
      <w:pPr>
        <w:contextualSpacing/>
        <w:jc w:val="both"/>
        <w:rPr>
          <w:lang w:val="fr-FR"/>
        </w:rPr>
      </w:pPr>
    </w:p>
    <w:p w:rsidR="0090624F" w:rsidRPr="00F23AB9" w:rsidRDefault="0090624F" w:rsidP="0090624F">
      <w:pPr>
        <w:contextualSpacing/>
        <w:jc w:val="both"/>
        <w:rPr>
          <w:u w:val="double"/>
          <w:lang w:val="fr-FR"/>
        </w:rPr>
      </w:pPr>
      <w:r w:rsidRPr="00F23AB9">
        <w:rPr>
          <w:u w:val="double"/>
          <w:lang w:val="fr-FR"/>
        </w:rPr>
        <w:t>Poussée dentaire</w:t>
      </w:r>
    </w:p>
    <w:p w:rsidR="0090624F" w:rsidRPr="00E44802" w:rsidRDefault="0090624F" w:rsidP="0090624F">
      <w:pPr>
        <w:contextualSpacing/>
        <w:jc w:val="both"/>
        <w:rPr>
          <w:lang w:val="fr-FR"/>
        </w:rPr>
      </w:pPr>
      <w:r>
        <w:rPr>
          <w:lang w:val="fr-FR"/>
        </w:rPr>
        <w:t>ORL, chaleur Locale  60V 11GI 5TR</w:t>
      </w:r>
    </w:p>
    <w:p w:rsidR="00C2404E" w:rsidRDefault="00C2404E" w:rsidP="00464DD7">
      <w:pPr>
        <w:contextualSpacing/>
        <w:jc w:val="both"/>
        <w:rPr>
          <w:lang w:val="fr-FR"/>
        </w:rPr>
      </w:pPr>
    </w:p>
    <w:p w:rsidR="0090624F" w:rsidRDefault="00F23AB9" w:rsidP="00464DD7">
      <w:pPr>
        <w:contextualSpacing/>
        <w:jc w:val="both"/>
        <w:rPr>
          <w:u w:val="double"/>
          <w:lang w:val="fr-FR"/>
        </w:rPr>
      </w:pPr>
      <w:proofErr w:type="spellStart"/>
      <w:r>
        <w:rPr>
          <w:u w:val="double"/>
          <w:lang w:val="fr-FR"/>
        </w:rPr>
        <w:t>E-</w:t>
      </w:r>
      <w:r w:rsidR="0090624F">
        <w:rPr>
          <w:u w:val="double"/>
          <w:lang w:val="fr-FR"/>
        </w:rPr>
        <w:t>Système</w:t>
      </w:r>
      <w:proofErr w:type="spellEnd"/>
      <w:r w:rsidR="0090624F">
        <w:rPr>
          <w:u w:val="double"/>
          <w:lang w:val="fr-FR"/>
        </w:rPr>
        <w:t xml:space="preserve"> urinaire</w:t>
      </w:r>
    </w:p>
    <w:p w:rsidR="008A1F56" w:rsidRPr="00C2404E" w:rsidRDefault="00C2404E" w:rsidP="00464DD7">
      <w:pPr>
        <w:contextualSpacing/>
        <w:jc w:val="both"/>
        <w:rPr>
          <w:u w:val="double"/>
          <w:lang w:val="fr-FR"/>
        </w:rPr>
      </w:pPr>
      <w:r w:rsidRPr="00C2404E">
        <w:rPr>
          <w:u w:val="double"/>
          <w:lang w:val="fr-FR"/>
        </w:rPr>
        <w:t>Enurésie</w:t>
      </w:r>
    </w:p>
    <w:p w:rsidR="00C2404E" w:rsidRDefault="00C2404E" w:rsidP="000A5861">
      <w:pPr>
        <w:contextualSpacing/>
        <w:jc w:val="both"/>
        <w:rPr>
          <w:lang w:val="fr-FR"/>
        </w:rPr>
      </w:pPr>
      <w:r>
        <w:rPr>
          <w:lang w:val="fr-FR"/>
        </w:rPr>
        <w:tab/>
        <w:t>I- Vide de Yang du Rein</w:t>
      </w:r>
    </w:p>
    <w:p w:rsidR="00C2404E" w:rsidRDefault="00C2404E" w:rsidP="000A5861">
      <w:pPr>
        <w:contextualSpacing/>
        <w:jc w:val="both"/>
        <w:rPr>
          <w:lang w:val="fr-FR"/>
        </w:rPr>
      </w:pPr>
      <w:r>
        <w:rPr>
          <w:lang w:val="fr-FR"/>
        </w:rPr>
        <w:t>Par hérédité ou insécurité</w:t>
      </w:r>
    </w:p>
    <w:p w:rsidR="00C2404E" w:rsidRDefault="00C2404E" w:rsidP="000A5861">
      <w:pPr>
        <w:contextualSpacing/>
        <w:jc w:val="both"/>
        <w:rPr>
          <w:lang w:val="fr-FR"/>
        </w:rPr>
      </w:pPr>
      <w:r>
        <w:rPr>
          <w:lang w:val="fr-FR"/>
        </w:rPr>
        <w:t xml:space="preserve">CAT : 23V 25V 28V 3R 1R 6RM </w:t>
      </w:r>
      <w:proofErr w:type="spellStart"/>
      <w:r>
        <w:rPr>
          <w:lang w:val="fr-FR"/>
        </w:rPr>
        <w:t>Nocturia</w:t>
      </w:r>
      <w:proofErr w:type="spellEnd"/>
      <w:r>
        <w:rPr>
          <w:lang w:val="fr-FR"/>
        </w:rPr>
        <w:t xml:space="preserve"> moxas, 3-7cônes</w:t>
      </w:r>
    </w:p>
    <w:p w:rsidR="00C2404E" w:rsidRDefault="00C2404E" w:rsidP="000A5861">
      <w:pPr>
        <w:contextualSpacing/>
        <w:jc w:val="both"/>
        <w:rPr>
          <w:lang w:val="fr-FR"/>
        </w:rPr>
      </w:pPr>
    </w:p>
    <w:p w:rsidR="00C2404E" w:rsidRDefault="00C2404E" w:rsidP="000A5861">
      <w:pPr>
        <w:contextualSpacing/>
        <w:jc w:val="both"/>
        <w:rPr>
          <w:lang w:val="fr-FR"/>
        </w:rPr>
      </w:pPr>
      <w:r>
        <w:rPr>
          <w:lang w:val="fr-FR"/>
        </w:rPr>
        <w:tab/>
      </w:r>
      <w:proofErr w:type="spellStart"/>
      <w:r>
        <w:rPr>
          <w:lang w:val="fr-FR"/>
        </w:rPr>
        <w:t>II-Att</w:t>
      </w:r>
      <w:proofErr w:type="spellEnd"/>
      <w:r>
        <w:rPr>
          <w:lang w:val="fr-FR"/>
        </w:rPr>
        <w:t xml:space="preserve"> du méridien du Foie </w:t>
      </w:r>
      <w:proofErr w:type="spellStart"/>
      <w:r>
        <w:rPr>
          <w:lang w:val="fr-FR"/>
        </w:rPr>
        <w:t>chal-hum</w:t>
      </w:r>
      <w:proofErr w:type="spellEnd"/>
    </w:p>
    <w:p w:rsidR="00C2404E" w:rsidRDefault="00C2404E" w:rsidP="000A5861">
      <w:pPr>
        <w:contextualSpacing/>
        <w:jc w:val="both"/>
        <w:rPr>
          <w:lang w:val="fr-FR"/>
        </w:rPr>
      </w:pPr>
      <w:r>
        <w:rPr>
          <w:lang w:val="fr-FR"/>
        </w:rPr>
        <w:t>Urines fétides, jaunes et érythème fessier, irritable, bruxisme, visage rouge</w:t>
      </w:r>
    </w:p>
    <w:p w:rsidR="00C2404E" w:rsidRDefault="00C2404E" w:rsidP="000A5861">
      <w:pPr>
        <w:contextualSpacing/>
        <w:jc w:val="both"/>
        <w:rPr>
          <w:lang w:val="fr-FR"/>
        </w:rPr>
      </w:pPr>
      <w:r>
        <w:rPr>
          <w:lang w:val="fr-FR"/>
        </w:rPr>
        <w:t>Vide de Yin avec chaleur du Foie</w:t>
      </w:r>
    </w:p>
    <w:p w:rsidR="00C2404E" w:rsidRDefault="00C2404E" w:rsidP="000A5861">
      <w:pPr>
        <w:contextualSpacing/>
        <w:jc w:val="both"/>
        <w:rPr>
          <w:lang w:val="fr-FR"/>
        </w:rPr>
      </w:pPr>
      <w:r>
        <w:rPr>
          <w:lang w:val="fr-FR"/>
        </w:rPr>
        <w:t>CAT : 11F, 3F, 7C, 9Ra, 8F</w:t>
      </w:r>
    </w:p>
    <w:p w:rsidR="00C2404E" w:rsidRDefault="00C2404E" w:rsidP="000A5861">
      <w:pPr>
        <w:contextualSpacing/>
        <w:jc w:val="both"/>
        <w:rPr>
          <w:lang w:val="fr-FR"/>
        </w:rPr>
      </w:pPr>
    </w:p>
    <w:p w:rsidR="00C2404E" w:rsidRDefault="00C2404E" w:rsidP="000A5861">
      <w:pPr>
        <w:contextualSpacing/>
        <w:jc w:val="both"/>
        <w:rPr>
          <w:lang w:val="fr-FR"/>
        </w:rPr>
      </w:pPr>
      <w:r>
        <w:rPr>
          <w:lang w:val="fr-FR"/>
        </w:rPr>
        <w:tab/>
        <w:t>III- Rate et Poumon faibles</w:t>
      </w:r>
    </w:p>
    <w:p w:rsidR="00C2404E" w:rsidRDefault="00C2404E" w:rsidP="000A5861">
      <w:pPr>
        <w:contextualSpacing/>
        <w:jc w:val="both"/>
        <w:rPr>
          <w:lang w:val="fr-FR"/>
        </w:rPr>
      </w:pPr>
      <w:r>
        <w:rPr>
          <w:lang w:val="fr-FR"/>
        </w:rPr>
        <w:t>Urines abondantes, décours d’une pathologie et vide de Qi, fatigue, troubles digestifs</w:t>
      </w:r>
    </w:p>
    <w:p w:rsidR="00C2404E" w:rsidRDefault="00C2404E" w:rsidP="00C2404E">
      <w:pPr>
        <w:contextualSpacing/>
        <w:jc w:val="both"/>
        <w:rPr>
          <w:lang w:val="fr-FR"/>
        </w:rPr>
      </w:pPr>
      <w:r>
        <w:rPr>
          <w:lang w:val="fr-FR"/>
        </w:rPr>
        <w:t xml:space="preserve">CAT : 23V 25V 28V 3R 1R 6RM </w:t>
      </w:r>
      <w:proofErr w:type="spellStart"/>
      <w:r>
        <w:rPr>
          <w:lang w:val="fr-FR"/>
        </w:rPr>
        <w:t>Nocturia</w:t>
      </w:r>
      <w:proofErr w:type="spellEnd"/>
      <w:r>
        <w:rPr>
          <w:lang w:val="fr-FR"/>
        </w:rPr>
        <w:t xml:space="preserve"> moxas, 3-7cônes</w:t>
      </w:r>
    </w:p>
    <w:p w:rsidR="00F23AB9" w:rsidRDefault="00C2404E" w:rsidP="000A5861">
      <w:pPr>
        <w:contextualSpacing/>
        <w:jc w:val="both"/>
        <w:rPr>
          <w:lang w:val="fr-FR"/>
        </w:rPr>
      </w:pPr>
      <w:r>
        <w:rPr>
          <w:lang w:val="fr-FR"/>
        </w:rPr>
        <w:tab/>
        <w:t>36E 7P 9Ra 1F, si abdomen tendu 12RM+</w:t>
      </w:r>
    </w:p>
    <w:p w:rsidR="00F23AB9" w:rsidRDefault="00F23AB9" w:rsidP="000A5861">
      <w:pPr>
        <w:contextualSpacing/>
        <w:jc w:val="both"/>
        <w:rPr>
          <w:lang w:val="fr-FR"/>
        </w:rPr>
      </w:pPr>
    </w:p>
    <w:p w:rsidR="001576C7" w:rsidRDefault="0090624F">
      <w:pPr>
        <w:rPr>
          <w:u w:val="double"/>
        </w:rPr>
      </w:pPr>
      <w:r>
        <w:rPr>
          <w:u w:val="double"/>
        </w:rPr>
        <w:t>I</w:t>
      </w:r>
      <w:r w:rsidRPr="0090624F">
        <w:rPr>
          <w:u w:val="double"/>
        </w:rPr>
        <w:t xml:space="preserve">nfections </w:t>
      </w:r>
      <w:proofErr w:type="spellStart"/>
      <w:r w:rsidR="001576C7">
        <w:rPr>
          <w:u w:val="double"/>
        </w:rPr>
        <w:t>uri</w:t>
      </w:r>
      <w:r w:rsidRPr="0090624F">
        <w:rPr>
          <w:u w:val="double"/>
        </w:rPr>
        <w:t>naires</w:t>
      </w:r>
      <w:proofErr w:type="spellEnd"/>
    </w:p>
    <w:p w:rsidR="001576C7" w:rsidRPr="001576C7" w:rsidRDefault="001576C7" w:rsidP="001576C7">
      <w:pPr>
        <w:contextualSpacing/>
        <w:rPr>
          <w:lang w:val="fr-FR"/>
        </w:rPr>
      </w:pPr>
      <w:r>
        <w:rPr>
          <w:bCs/>
          <w:lang w:val="fr-FR"/>
        </w:rPr>
        <w:t xml:space="preserve">Tableaux possibles : </w:t>
      </w:r>
      <w:r w:rsidRPr="001576C7">
        <w:rPr>
          <w:bCs/>
          <w:lang w:val="fr-FR"/>
        </w:rPr>
        <w:t>Chaleur humidité de Vessie</w:t>
      </w:r>
    </w:p>
    <w:p w:rsidR="001576C7" w:rsidRPr="001576C7" w:rsidRDefault="001576C7" w:rsidP="001576C7">
      <w:pPr>
        <w:ind w:left="1416"/>
        <w:contextualSpacing/>
        <w:rPr>
          <w:bCs/>
          <w:lang w:val="fr-FR"/>
        </w:rPr>
      </w:pPr>
      <w:r>
        <w:rPr>
          <w:bCs/>
          <w:lang w:val="fr-FR"/>
        </w:rPr>
        <w:t xml:space="preserve">          </w:t>
      </w:r>
      <w:r w:rsidRPr="001576C7">
        <w:rPr>
          <w:bCs/>
          <w:lang w:val="fr-FR"/>
        </w:rPr>
        <w:t xml:space="preserve">Chaleur humidité Foie </w:t>
      </w:r>
      <w:proofErr w:type="spellStart"/>
      <w:r w:rsidRPr="001576C7">
        <w:rPr>
          <w:bCs/>
          <w:lang w:val="fr-FR"/>
        </w:rPr>
        <w:t>Vb</w:t>
      </w:r>
      <w:proofErr w:type="spellEnd"/>
    </w:p>
    <w:p w:rsidR="001576C7" w:rsidRPr="001576C7" w:rsidRDefault="001576C7" w:rsidP="001576C7">
      <w:pPr>
        <w:ind w:left="708" w:firstLine="708"/>
        <w:contextualSpacing/>
        <w:rPr>
          <w:bCs/>
          <w:lang w:val="fr-FR"/>
        </w:rPr>
      </w:pPr>
      <w:r>
        <w:rPr>
          <w:bCs/>
          <w:lang w:val="fr-FR"/>
        </w:rPr>
        <w:t xml:space="preserve">          </w:t>
      </w:r>
      <w:r w:rsidRPr="001576C7">
        <w:rPr>
          <w:bCs/>
          <w:lang w:val="fr-FR"/>
        </w:rPr>
        <w:t xml:space="preserve">Chaleur humidité </w:t>
      </w:r>
      <w:proofErr w:type="spellStart"/>
      <w:r w:rsidRPr="001576C7">
        <w:rPr>
          <w:bCs/>
          <w:lang w:val="fr-FR"/>
        </w:rPr>
        <w:t>Ra-Es</w:t>
      </w:r>
      <w:proofErr w:type="spellEnd"/>
    </w:p>
    <w:p w:rsidR="001576C7" w:rsidRPr="001576C7" w:rsidRDefault="001576C7" w:rsidP="001576C7">
      <w:pPr>
        <w:ind w:left="1416"/>
        <w:contextualSpacing/>
        <w:rPr>
          <w:lang w:val="fr-FR"/>
        </w:rPr>
      </w:pPr>
      <w:r>
        <w:rPr>
          <w:bCs/>
          <w:lang w:val="fr-FR"/>
        </w:rPr>
        <w:t xml:space="preserve">          </w:t>
      </w:r>
      <w:r w:rsidRPr="001576C7">
        <w:rPr>
          <w:bCs/>
          <w:lang w:val="fr-FR"/>
        </w:rPr>
        <w:t>Urétrite chronique vide de Rein yin, de Rein Yang</w:t>
      </w:r>
    </w:p>
    <w:p w:rsidR="001576C7" w:rsidRPr="001576C7" w:rsidRDefault="001576C7" w:rsidP="001576C7">
      <w:pPr>
        <w:contextualSpacing/>
        <w:rPr>
          <w:bCs/>
          <w:lang w:val="fr-FR"/>
        </w:rPr>
      </w:pPr>
      <w:r w:rsidRPr="001576C7">
        <w:rPr>
          <w:bCs/>
          <w:lang w:val="fr-FR"/>
        </w:rPr>
        <w:t xml:space="preserve">Points : 3RM 28V 6Ra 8F </w:t>
      </w:r>
      <w:proofErr w:type="spellStart"/>
      <w:r w:rsidRPr="001576C7">
        <w:rPr>
          <w:bCs/>
          <w:lang w:val="fr-FR"/>
        </w:rPr>
        <w:t>Ashi</w:t>
      </w:r>
      <w:proofErr w:type="spellEnd"/>
    </w:p>
    <w:p w:rsidR="001576C7" w:rsidRPr="001576C7" w:rsidRDefault="001576C7" w:rsidP="001576C7">
      <w:pPr>
        <w:ind w:firstLine="708"/>
        <w:contextualSpacing/>
        <w:rPr>
          <w:lang w:val="fr-FR"/>
        </w:rPr>
      </w:pPr>
      <w:r w:rsidRPr="001576C7">
        <w:rPr>
          <w:bCs/>
          <w:lang w:val="fr-FR"/>
        </w:rPr>
        <w:t>+</w:t>
      </w:r>
      <w:r>
        <w:rPr>
          <w:bCs/>
          <w:lang w:val="fr-FR"/>
        </w:rPr>
        <w:t xml:space="preserve"> </w:t>
      </w:r>
      <w:r w:rsidRPr="001576C7">
        <w:rPr>
          <w:bCs/>
          <w:lang w:val="fr-FR"/>
        </w:rPr>
        <w:t>Vomissements MC6</w:t>
      </w:r>
    </w:p>
    <w:p w:rsidR="001576C7" w:rsidRPr="001576C7" w:rsidRDefault="001576C7" w:rsidP="001576C7">
      <w:pPr>
        <w:ind w:firstLine="708"/>
        <w:contextualSpacing/>
        <w:rPr>
          <w:lang w:val="fr-FR"/>
        </w:rPr>
      </w:pPr>
      <w:r w:rsidRPr="001576C7">
        <w:rPr>
          <w:bCs/>
          <w:lang w:val="fr-FR"/>
        </w:rPr>
        <w:t>+ Diarrhée 13F25E</w:t>
      </w:r>
    </w:p>
    <w:p w:rsidR="001576C7" w:rsidRPr="001576C7" w:rsidRDefault="001576C7" w:rsidP="001576C7">
      <w:pPr>
        <w:ind w:firstLine="708"/>
        <w:contextualSpacing/>
        <w:rPr>
          <w:bCs/>
          <w:lang w:val="fr-FR"/>
        </w:rPr>
      </w:pPr>
      <w:r w:rsidRPr="001576C7">
        <w:rPr>
          <w:bCs/>
          <w:lang w:val="fr-FR"/>
        </w:rPr>
        <w:t>+ Irritabilité 8C</w:t>
      </w:r>
    </w:p>
    <w:p w:rsidR="0090624F" w:rsidRPr="0090624F" w:rsidRDefault="0090624F">
      <w:pPr>
        <w:rPr>
          <w:u w:val="double"/>
        </w:rPr>
      </w:pPr>
    </w:p>
    <w:sectPr w:rsidR="0090624F" w:rsidRPr="0090624F" w:rsidSect="0005294B">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Osaka">
    <w:panose1 w:val="020B0600000000000000"/>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933E14"/>
    <w:multiLevelType w:val="hybridMultilevel"/>
    <w:tmpl w:val="FB242548"/>
    <w:lvl w:ilvl="0" w:tplc="4BB82A7A">
      <w:start w:val="3"/>
      <w:numFmt w:val="bullet"/>
      <w:lvlText w:val="-"/>
      <w:lvlJc w:val="left"/>
      <w:pPr>
        <w:ind w:left="1060" w:hanging="360"/>
      </w:pPr>
      <w:rPr>
        <w:rFonts w:ascii="Cambria" w:eastAsiaTheme="minorHAnsi" w:hAnsi="Cambria" w:cstheme="minorBidi" w:hint="default"/>
      </w:rPr>
    </w:lvl>
    <w:lvl w:ilvl="1" w:tplc="040C0003">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
    <w:nsid w:val="3C2E6C6B"/>
    <w:multiLevelType w:val="hybridMultilevel"/>
    <w:tmpl w:val="0666B7F2"/>
    <w:lvl w:ilvl="0" w:tplc="AC56CF44">
      <w:start w:val="1"/>
      <w:numFmt w:val="bullet"/>
      <w:lvlText w:val="-"/>
      <w:lvlJc w:val="left"/>
      <w:pPr>
        <w:ind w:left="1060" w:hanging="360"/>
      </w:pPr>
      <w:rPr>
        <w:rFonts w:ascii="Cambria" w:eastAsiaTheme="minorHAnsi" w:hAnsi="Cambria" w:cstheme="minorBidi" w:hint="default"/>
      </w:rPr>
    </w:lvl>
    <w:lvl w:ilvl="1" w:tplc="040C0003">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05294B"/>
    <w:rsid w:val="000325CB"/>
    <w:rsid w:val="000471A4"/>
    <w:rsid w:val="0005294B"/>
    <w:rsid w:val="000A5861"/>
    <w:rsid w:val="000F7065"/>
    <w:rsid w:val="00100C7A"/>
    <w:rsid w:val="001576C7"/>
    <w:rsid w:val="00166375"/>
    <w:rsid w:val="001F6B50"/>
    <w:rsid w:val="002148C9"/>
    <w:rsid w:val="0028726A"/>
    <w:rsid w:val="002972A7"/>
    <w:rsid w:val="002C0F46"/>
    <w:rsid w:val="00301676"/>
    <w:rsid w:val="0034057B"/>
    <w:rsid w:val="0038673C"/>
    <w:rsid w:val="003F42FF"/>
    <w:rsid w:val="00464DD7"/>
    <w:rsid w:val="004B6392"/>
    <w:rsid w:val="00552ADA"/>
    <w:rsid w:val="005D53D7"/>
    <w:rsid w:val="00627247"/>
    <w:rsid w:val="006B1530"/>
    <w:rsid w:val="006D1C50"/>
    <w:rsid w:val="00790F66"/>
    <w:rsid w:val="007922C4"/>
    <w:rsid w:val="0087138A"/>
    <w:rsid w:val="0089577D"/>
    <w:rsid w:val="008A1F56"/>
    <w:rsid w:val="008C6C3A"/>
    <w:rsid w:val="008E1965"/>
    <w:rsid w:val="0090624F"/>
    <w:rsid w:val="009C5552"/>
    <w:rsid w:val="009E0955"/>
    <w:rsid w:val="00A641A3"/>
    <w:rsid w:val="00AF064C"/>
    <w:rsid w:val="00B00243"/>
    <w:rsid w:val="00B14314"/>
    <w:rsid w:val="00B972BC"/>
    <w:rsid w:val="00C100C2"/>
    <w:rsid w:val="00C2404E"/>
    <w:rsid w:val="00C2482C"/>
    <w:rsid w:val="00CF1F2A"/>
    <w:rsid w:val="00D04118"/>
    <w:rsid w:val="00D73F6E"/>
    <w:rsid w:val="00D76F82"/>
    <w:rsid w:val="00D95EA2"/>
    <w:rsid w:val="00E44802"/>
    <w:rsid w:val="00E63CCC"/>
    <w:rsid w:val="00EF4F1E"/>
    <w:rsid w:val="00F23AB9"/>
    <w:rsid w:val="00F55DB4"/>
    <w:rsid w:val="00FB60FC"/>
    <w:rsid w:val="00FC6024"/>
    <w:rsid w:val="00FF27D5"/>
  </w:rsids>
  <m:mathPr>
    <m:mathFont m:val="Osaka"/>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4B"/>
  </w:style>
  <w:style w:type="character" w:default="1" w:styleId="Policepardfaut">
    <w:name w:val="Default Paragraph Font"/>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6D1C50"/>
    <w:pPr>
      <w:ind w:left="720"/>
      <w:contextualSpacing/>
    </w:pPr>
  </w:style>
  <w:style w:type="paragraph" w:styleId="En-tte">
    <w:name w:val="header"/>
    <w:basedOn w:val="Normal"/>
    <w:link w:val="En-tteCar"/>
    <w:uiPriority w:val="99"/>
    <w:semiHidden/>
    <w:unhideWhenUsed/>
    <w:rsid w:val="00464DD7"/>
    <w:pPr>
      <w:tabs>
        <w:tab w:val="center" w:pos="4536"/>
        <w:tab w:val="right" w:pos="9072"/>
      </w:tabs>
      <w:spacing w:after="0"/>
    </w:pPr>
  </w:style>
  <w:style w:type="character" w:customStyle="1" w:styleId="En-tteCar">
    <w:name w:val="En-tête Car"/>
    <w:basedOn w:val="Policepardfaut"/>
    <w:link w:val="En-tte"/>
    <w:uiPriority w:val="99"/>
    <w:semiHidden/>
    <w:rsid w:val="00464DD7"/>
  </w:style>
  <w:style w:type="paragraph" w:styleId="Pieddepage">
    <w:name w:val="footer"/>
    <w:basedOn w:val="Normal"/>
    <w:link w:val="PieddepageCar"/>
    <w:uiPriority w:val="99"/>
    <w:semiHidden/>
    <w:unhideWhenUsed/>
    <w:rsid w:val="00464DD7"/>
    <w:pPr>
      <w:tabs>
        <w:tab w:val="center" w:pos="4536"/>
        <w:tab w:val="right" w:pos="9072"/>
      </w:tabs>
      <w:spacing w:after="0"/>
    </w:pPr>
  </w:style>
  <w:style w:type="character" w:customStyle="1" w:styleId="PieddepageCar">
    <w:name w:val="Pied de page Car"/>
    <w:basedOn w:val="Policepardfaut"/>
    <w:link w:val="Pieddepage"/>
    <w:uiPriority w:val="99"/>
    <w:semiHidden/>
    <w:rsid w:val="00464DD7"/>
  </w:style>
</w:styles>
</file>

<file path=word/webSettings.xml><?xml version="1.0" encoding="utf-8"?>
<w:webSettings xmlns:r="http://schemas.openxmlformats.org/officeDocument/2006/relationships" xmlns:w="http://schemas.openxmlformats.org/wordprocessingml/2006/main">
  <w:divs>
    <w:div w:id="717556907">
      <w:bodyDiv w:val="1"/>
      <w:marLeft w:val="0"/>
      <w:marRight w:val="0"/>
      <w:marTop w:val="0"/>
      <w:marBottom w:val="0"/>
      <w:divBdr>
        <w:top w:val="none" w:sz="0" w:space="0" w:color="auto"/>
        <w:left w:val="none" w:sz="0" w:space="0" w:color="auto"/>
        <w:bottom w:val="none" w:sz="0" w:space="0" w:color="auto"/>
        <w:right w:val="none" w:sz="0" w:space="0" w:color="auto"/>
      </w:divBdr>
      <w:divsChild>
        <w:div w:id="1133134915">
          <w:marLeft w:val="634"/>
          <w:marRight w:val="0"/>
          <w:marTop w:val="0"/>
          <w:marBottom w:val="0"/>
          <w:divBdr>
            <w:top w:val="none" w:sz="0" w:space="0" w:color="auto"/>
            <w:left w:val="none" w:sz="0" w:space="0" w:color="auto"/>
            <w:bottom w:val="none" w:sz="0" w:space="0" w:color="auto"/>
            <w:right w:val="none" w:sz="0" w:space="0" w:color="auto"/>
          </w:divBdr>
        </w:div>
        <w:div w:id="1666131722">
          <w:marLeft w:val="634"/>
          <w:marRight w:val="0"/>
          <w:marTop w:val="0"/>
          <w:marBottom w:val="0"/>
          <w:divBdr>
            <w:top w:val="none" w:sz="0" w:space="0" w:color="auto"/>
            <w:left w:val="none" w:sz="0" w:space="0" w:color="auto"/>
            <w:bottom w:val="none" w:sz="0" w:space="0" w:color="auto"/>
            <w:right w:val="none" w:sz="0" w:space="0" w:color="auto"/>
          </w:divBdr>
        </w:div>
        <w:div w:id="1094008845">
          <w:marLeft w:val="634"/>
          <w:marRight w:val="0"/>
          <w:marTop w:val="0"/>
          <w:marBottom w:val="0"/>
          <w:divBdr>
            <w:top w:val="none" w:sz="0" w:space="0" w:color="auto"/>
            <w:left w:val="none" w:sz="0" w:space="0" w:color="auto"/>
            <w:bottom w:val="none" w:sz="0" w:space="0" w:color="auto"/>
            <w:right w:val="none" w:sz="0" w:space="0" w:color="auto"/>
          </w:divBdr>
        </w:div>
        <w:div w:id="1115055739">
          <w:marLeft w:val="1267"/>
          <w:marRight w:val="0"/>
          <w:marTop w:val="0"/>
          <w:marBottom w:val="0"/>
          <w:divBdr>
            <w:top w:val="none" w:sz="0" w:space="0" w:color="auto"/>
            <w:left w:val="none" w:sz="0" w:space="0" w:color="auto"/>
            <w:bottom w:val="none" w:sz="0" w:space="0" w:color="auto"/>
            <w:right w:val="none" w:sz="0" w:space="0" w:color="auto"/>
          </w:divBdr>
        </w:div>
        <w:div w:id="665406187">
          <w:marLeft w:val="1267"/>
          <w:marRight w:val="0"/>
          <w:marTop w:val="0"/>
          <w:marBottom w:val="0"/>
          <w:divBdr>
            <w:top w:val="none" w:sz="0" w:space="0" w:color="auto"/>
            <w:left w:val="none" w:sz="0" w:space="0" w:color="auto"/>
            <w:bottom w:val="none" w:sz="0" w:space="0" w:color="auto"/>
            <w:right w:val="none" w:sz="0" w:space="0" w:color="auto"/>
          </w:divBdr>
        </w:div>
        <w:div w:id="962544289">
          <w:marLeft w:val="1267"/>
          <w:marRight w:val="0"/>
          <w:marTop w:val="0"/>
          <w:marBottom w:val="0"/>
          <w:divBdr>
            <w:top w:val="none" w:sz="0" w:space="0" w:color="auto"/>
            <w:left w:val="none" w:sz="0" w:space="0" w:color="auto"/>
            <w:bottom w:val="none" w:sz="0" w:space="0" w:color="auto"/>
            <w:right w:val="none" w:sz="0" w:space="0" w:color="auto"/>
          </w:divBdr>
        </w:div>
      </w:divsChild>
    </w:div>
    <w:div w:id="759834476">
      <w:bodyDiv w:val="1"/>
      <w:marLeft w:val="0"/>
      <w:marRight w:val="0"/>
      <w:marTop w:val="0"/>
      <w:marBottom w:val="0"/>
      <w:divBdr>
        <w:top w:val="none" w:sz="0" w:space="0" w:color="auto"/>
        <w:left w:val="none" w:sz="0" w:space="0" w:color="auto"/>
        <w:bottom w:val="none" w:sz="0" w:space="0" w:color="auto"/>
        <w:right w:val="none" w:sz="0" w:space="0" w:color="auto"/>
      </w:divBdr>
      <w:divsChild>
        <w:div w:id="1937903558">
          <w:marLeft w:val="1267"/>
          <w:marRight w:val="0"/>
          <w:marTop w:val="0"/>
          <w:marBottom w:val="0"/>
          <w:divBdr>
            <w:top w:val="none" w:sz="0" w:space="0" w:color="auto"/>
            <w:left w:val="none" w:sz="0" w:space="0" w:color="auto"/>
            <w:bottom w:val="none" w:sz="0" w:space="0" w:color="auto"/>
            <w:right w:val="none" w:sz="0" w:space="0" w:color="auto"/>
          </w:divBdr>
        </w:div>
      </w:divsChild>
    </w:div>
    <w:div w:id="1317371635">
      <w:bodyDiv w:val="1"/>
      <w:marLeft w:val="0"/>
      <w:marRight w:val="0"/>
      <w:marTop w:val="0"/>
      <w:marBottom w:val="0"/>
      <w:divBdr>
        <w:top w:val="none" w:sz="0" w:space="0" w:color="auto"/>
        <w:left w:val="none" w:sz="0" w:space="0" w:color="auto"/>
        <w:bottom w:val="none" w:sz="0" w:space="0" w:color="auto"/>
        <w:right w:val="none" w:sz="0" w:space="0" w:color="auto"/>
      </w:divBdr>
      <w:divsChild>
        <w:div w:id="1334841569">
          <w:marLeft w:val="634"/>
          <w:marRight w:val="0"/>
          <w:marTop w:val="0"/>
          <w:marBottom w:val="0"/>
          <w:divBdr>
            <w:top w:val="none" w:sz="0" w:space="0" w:color="auto"/>
            <w:left w:val="none" w:sz="0" w:space="0" w:color="auto"/>
            <w:bottom w:val="none" w:sz="0" w:space="0" w:color="auto"/>
            <w:right w:val="none" w:sz="0" w:space="0" w:color="auto"/>
          </w:divBdr>
        </w:div>
        <w:div w:id="439105329">
          <w:marLeft w:val="634"/>
          <w:marRight w:val="0"/>
          <w:marTop w:val="0"/>
          <w:marBottom w:val="0"/>
          <w:divBdr>
            <w:top w:val="none" w:sz="0" w:space="0" w:color="auto"/>
            <w:left w:val="none" w:sz="0" w:space="0" w:color="auto"/>
            <w:bottom w:val="none" w:sz="0" w:space="0" w:color="auto"/>
            <w:right w:val="none" w:sz="0" w:space="0" w:color="auto"/>
          </w:divBdr>
        </w:div>
        <w:div w:id="1901940141">
          <w:marLeft w:val="634"/>
          <w:marRight w:val="0"/>
          <w:marTop w:val="0"/>
          <w:marBottom w:val="0"/>
          <w:divBdr>
            <w:top w:val="none" w:sz="0" w:space="0" w:color="auto"/>
            <w:left w:val="none" w:sz="0" w:space="0" w:color="auto"/>
            <w:bottom w:val="none" w:sz="0" w:space="0" w:color="auto"/>
            <w:right w:val="none" w:sz="0" w:space="0" w:color="auto"/>
          </w:divBdr>
        </w:div>
        <w:div w:id="28455059">
          <w:marLeft w:val="634"/>
          <w:marRight w:val="0"/>
          <w:marTop w:val="0"/>
          <w:marBottom w:val="0"/>
          <w:divBdr>
            <w:top w:val="none" w:sz="0" w:space="0" w:color="auto"/>
            <w:left w:val="none" w:sz="0" w:space="0" w:color="auto"/>
            <w:bottom w:val="none" w:sz="0" w:space="0" w:color="auto"/>
            <w:right w:val="none" w:sz="0" w:space="0" w:color="auto"/>
          </w:divBdr>
        </w:div>
        <w:div w:id="294331027">
          <w:marLeft w:val="634"/>
          <w:marRight w:val="0"/>
          <w:marTop w:val="0"/>
          <w:marBottom w:val="0"/>
          <w:divBdr>
            <w:top w:val="none" w:sz="0" w:space="0" w:color="auto"/>
            <w:left w:val="none" w:sz="0" w:space="0" w:color="auto"/>
            <w:bottom w:val="none" w:sz="0" w:space="0" w:color="auto"/>
            <w:right w:val="none" w:sz="0" w:space="0" w:color="auto"/>
          </w:divBdr>
        </w:div>
        <w:div w:id="1662199341">
          <w:marLeft w:val="1267"/>
          <w:marRight w:val="0"/>
          <w:marTop w:val="0"/>
          <w:marBottom w:val="0"/>
          <w:divBdr>
            <w:top w:val="none" w:sz="0" w:space="0" w:color="auto"/>
            <w:left w:val="none" w:sz="0" w:space="0" w:color="auto"/>
            <w:bottom w:val="none" w:sz="0" w:space="0" w:color="auto"/>
            <w:right w:val="none" w:sz="0" w:space="0" w:color="auto"/>
          </w:divBdr>
        </w:div>
        <w:div w:id="252323425">
          <w:marLeft w:val="1267"/>
          <w:marRight w:val="0"/>
          <w:marTop w:val="0"/>
          <w:marBottom w:val="0"/>
          <w:divBdr>
            <w:top w:val="none" w:sz="0" w:space="0" w:color="auto"/>
            <w:left w:val="none" w:sz="0" w:space="0" w:color="auto"/>
            <w:bottom w:val="none" w:sz="0" w:space="0" w:color="auto"/>
            <w:right w:val="none" w:sz="0" w:space="0" w:color="auto"/>
          </w:divBdr>
        </w:div>
        <w:div w:id="2035568381">
          <w:marLeft w:val="1267"/>
          <w:marRight w:val="0"/>
          <w:marTop w:val="0"/>
          <w:marBottom w:val="0"/>
          <w:divBdr>
            <w:top w:val="none" w:sz="0" w:space="0" w:color="auto"/>
            <w:left w:val="none" w:sz="0" w:space="0" w:color="auto"/>
            <w:bottom w:val="none" w:sz="0" w:space="0" w:color="auto"/>
            <w:right w:val="none" w:sz="0" w:space="0" w:color="auto"/>
          </w:divBdr>
        </w:div>
      </w:divsChild>
    </w:div>
    <w:div w:id="1615867384">
      <w:bodyDiv w:val="1"/>
      <w:marLeft w:val="0"/>
      <w:marRight w:val="0"/>
      <w:marTop w:val="0"/>
      <w:marBottom w:val="0"/>
      <w:divBdr>
        <w:top w:val="none" w:sz="0" w:space="0" w:color="auto"/>
        <w:left w:val="none" w:sz="0" w:space="0" w:color="auto"/>
        <w:bottom w:val="none" w:sz="0" w:space="0" w:color="auto"/>
        <w:right w:val="none" w:sz="0" w:space="0" w:color="auto"/>
      </w:divBdr>
      <w:divsChild>
        <w:div w:id="1657606343">
          <w:marLeft w:val="634"/>
          <w:marRight w:val="0"/>
          <w:marTop w:val="0"/>
          <w:marBottom w:val="0"/>
          <w:divBdr>
            <w:top w:val="none" w:sz="0" w:space="0" w:color="auto"/>
            <w:left w:val="none" w:sz="0" w:space="0" w:color="auto"/>
            <w:bottom w:val="none" w:sz="0" w:space="0" w:color="auto"/>
            <w:right w:val="none" w:sz="0" w:space="0" w:color="auto"/>
          </w:divBdr>
        </w:div>
        <w:div w:id="762460231">
          <w:marLeft w:val="634"/>
          <w:marRight w:val="0"/>
          <w:marTop w:val="0"/>
          <w:marBottom w:val="0"/>
          <w:divBdr>
            <w:top w:val="none" w:sz="0" w:space="0" w:color="auto"/>
            <w:left w:val="none" w:sz="0" w:space="0" w:color="auto"/>
            <w:bottom w:val="none" w:sz="0" w:space="0" w:color="auto"/>
            <w:right w:val="none" w:sz="0" w:space="0" w:color="auto"/>
          </w:divBdr>
        </w:div>
        <w:div w:id="339898160">
          <w:marLeft w:val="634"/>
          <w:marRight w:val="0"/>
          <w:marTop w:val="0"/>
          <w:marBottom w:val="0"/>
          <w:divBdr>
            <w:top w:val="none" w:sz="0" w:space="0" w:color="auto"/>
            <w:left w:val="none" w:sz="0" w:space="0" w:color="auto"/>
            <w:bottom w:val="none" w:sz="0" w:space="0" w:color="auto"/>
            <w:right w:val="none" w:sz="0" w:space="0" w:color="auto"/>
          </w:divBdr>
        </w:div>
        <w:div w:id="920793437">
          <w:marLeft w:val="634"/>
          <w:marRight w:val="0"/>
          <w:marTop w:val="0"/>
          <w:marBottom w:val="0"/>
          <w:divBdr>
            <w:top w:val="none" w:sz="0" w:space="0" w:color="auto"/>
            <w:left w:val="none" w:sz="0" w:space="0" w:color="auto"/>
            <w:bottom w:val="none" w:sz="0" w:space="0" w:color="auto"/>
            <w:right w:val="none" w:sz="0" w:space="0" w:color="auto"/>
          </w:divBdr>
        </w:div>
        <w:div w:id="1199005338">
          <w:marLeft w:val="634"/>
          <w:marRight w:val="0"/>
          <w:marTop w:val="0"/>
          <w:marBottom w:val="0"/>
          <w:divBdr>
            <w:top w:val="none" w:sz="0" w:space="0" w:color="auto"/>
            <w:left w:val="none" w:sz="0" w:space="0" w:color="auto"/>
            <w:bottom w:val="none" w:sz="0" w:space="0" w:color="auto"/>
            <w:right w:val="none" w:sz="0" w:space="0" w:color="auto"/>
          </w:divBdr>
        </w:div>
      </w:divsChild>
    </w:div>
    <w:div w:id="1650939134">
      <w:bodyDiv w:val="1"/>
      <w:marLeft w:val="0"/>
      <w:marRight w:val="0"/>
      <w:marTop w:val="0"/>
      <w:marBottom w:val="0"/>
      <w:divBdr>
        <w:top w:val="none" w:sz="0" w:space="0" w:color="auto"/>
        <w:left w:val="none" w:sz="0" w:space="0" w:color="auto"/>
        <w:bottom w:val="none" w:sz="0" w:space="0" w:color="auto"/>
        <w:right w:val="none" w:sz="0" w:space="0" w:color="auto"/>
      </w:divBdr>
      <w:divsChild>
        <w:div w:id="1981109523">
          <w:marLeft w:val="634"/>
          <w:marRight w:val="0"/>
          <w:marTop w:val="0"/>
          <w:marBottom w:val="0"/>
          <w:divBdr>
            <w:top w:val="none" w:sz="0" w:space="0" w:color="auto"/>
            <w:left w:val="none" w:sz="0" w:space="0" w:color="auto"/>
            <w:bottom w:val="none" w:sz="0" w:space="0" w:color="auto"/>
            <w:right w:val="none" w:sz="0" w:space="0" w:color="auto"/>
          </w:divBdr>
        </w:div>
        <w:div w:id="1726951754">
          <w:marLeft w:val="634"/>
          <w:marRight w:val="0"/>
          <w:marTop w:val="0"/>
          <w:marBottom w:val="0"/>
          <w:divBdr>
            <w:top w:val="none" w:sz="0" w:space="0" w:color="auto"/>
            <w:left w:val="none" w:sz="0" w:space="0" w:color="auto"/>
            <w:bottom w:val="none" w:sz="0" w:space="0" w:color="auto"/>
            <w:right w:val="none" w:sz="0" w:space="0" w:color="auto"/>
          </w:divBdr>
        </w:div>
        <w:div w:id="215897165">
          <w:marLeft w:val="634"/>
          <w:marRight w:val="0"/>
          <w:marTop w:val="0"/>
          <w:marBottom w:val="0"/>
          <w:divBdr>
            <w:top w:val="none" w:sz="0" w:space="0" w:color="auto"/>
            <w:left w:val="none" w:sz="0" w:space="0" w:color="auto"/>
            <w:bottom w:val="none" w:sz="0" w:space="0" w:color="auto"/>
            <w:right w:val="none" w:sz="0" w:space="0" w:color="auto"/>
          </w:divBdr>
        </w:div>
        <w:div w:id="1094126673">
          <w:marLeft w:val="1267"/>
          <w:marRight w:val="0"/>
          <w:marTop w:val="0"/>
          <w:marBottom w:val="0"/>
          <w:divBdr>
            <w:top w:val="none" w:sz="0" w:space="0" w:color="auto"/>
            <w:left w:val="none" w:sz="0" w:space="0" w:color="auto"/>
            <w:bottom w:val="none" w:sz="0" w:space="0" w:color="auto"/>
            <w:right w:val="none" w:sz="0" w:space="0" w:color="auto"/>
          </w:divBdr>
        </w:div>
        <w:div w:id="457843554">
          <w:marLeft w:val="1267"/>
          <w:marRight w:val="0"/>
          <w:marTop w:val="0"/>
          <w:marBottom w:val="0"/>
          <w:divBdr>
            <w:top w:val="none" w:sz="0" w:space="0" w:color="auto"/>
            <w:left w:val="none" w:sz="0" w:space="0" w:color="auto"/>
            <w:bottom w:val="none" w:sz="0" w:space="0" w:color="auto"/>
            <w:right w:val="none" w:sz="0" w:space="0" w:color="auto"/>
          </w:divBdr>
        </w:div>
        <w:div w:id="1728527886">
          <w:marLeft w:val="634"/>
          <w:marRight w:val="0"/>
          <w:marTop w:val="0"/>
          <w:marBottom w:val="0"/>
          <w:divBdr>
            <w:top w:val="none" w:sz="0" w:space="0" w:color="auto"/>
            <w:left w:val="none" w:sz="0" w:space="0" w:color="auto"/>
            <w:bottom w:val="none" w:sz="0" w:space="0" w:color="auto"/>
            <w:right w:val="none" w:sz="0" w:space="0" w:color="auto"/>
          </w:divBdr>
        </w:div>
        <w:div w:id="1002122357">
          <w:marLeft w:val="1267"/>
          <w:marRight w:val="0"/>
          <w:marTop w:val="0"/>
          <w:marBottom w:val="0"/>
          <w:divBdr>
            <w:top w:val="none" w:sz="0" w:space="0" w:color="auto"/>
            <w:left w:val="none" w:sz="0" w:space="0" w:color="auto"/>
            <w:bottom w:val="none" w:sz="0" w:space="0" w:color="auto"/>
            <w:right w:val="none" w:sz="0" w:space="0" w:color="auto"/>
          </w:divBdr>
        </w:div>
        <w:div w:id="449471139">
          <w:marLeft w:val="1267"/>
          <w:marRight w:val="0"/>
          <w:marTop w:val="0"/>
          <w:marBottom w:val="0"/>
          <w:divBdr>
            <w:top w:val="none" w:sz="0" w:space="0" w:color="auto"/>
            <w:left w:val="none" w:sz="0" w:space="0" w:color="auto"/>
            <w:bottom w:val="none" w:sz="0" w:space="0" w:color="auto"/>
            <w:right w:val="none" w:sz="0" w:space="0" w:color="auto"/>
          </w:divBdr>
        </w:div>
        <w:div w:id="638001491">
          <w:marLeft w:val="1800"/>
          <w:marRight w:val="0"/>
          <w:marTop w:val="0"/>
          <w:marBottom w:val="0"/>
          <w:divBdr>
            <w:top w:val="none" w:sz="0" w:space="0" w:color="auto"/>
            <w:left w:val="none" w:sz="0" w:space="0" w:color="auto"/>
            <w:bottom w:val="none" w:sz="0" w:space="0" w:color="auto"/>
            <w:right w:val="none" w:sz="0" w:space="0" w:color="auto"/>
          </w:divBdr>
        </w:div>
        <w:div w:id="2131853110">
          <w:marLeft w:val="180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8</Pages>
  <Words>2477</Words>
  <Characters>14120</Characters>
  <Application>Microsoft Word 12.0.0</Application>
  <DocSecurity>0</DocSecurity>
  <Lines>117</Lines>
  <Paragraphs>28</Paragraphs>
  <ScaleCrop>false</ScaleCrop>
  <LinksUpToDate>false</LinksUpToDate>
  <CharactersWithSpaces>17340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cp:lastModifiedBy>Anne</cp:lastModifiedBy>
  <cp:revision>26</cp:revision>
  <dcterms:created xsi:type="dcterms:W3CDTF">2017-04-23T17:22:00Z</dcterms:created>
  <dcterms:modified xsi:type="dcterms:W3CDTF">2017-06-14T07:57:00Z</dcterms:modified>
</cp:coreProperties>
</file>