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D62" w:rsidRPr="00A374CE" w:rsidRDefault="00352D62" w:rsidP="00352D62">
      <w:pPr>
        <w:pStyle w:val="Titre1"/>
        <w:jc w:val="both"/>
      </w:pPr>
      <w:r w:rsidRPr="00A374CE">
        <w:t xml:space="preserve">NEUROPATHIES PERIPHERIQUES </w:t>
      </w:r>
    </w:p>
    <w:p w:rsidR="00352D62" w:rsidRPr="00A374CE" w:rsidRDefault="006E004B" w:rsidP="00352D62">
      <w:pPr>
        <w:pStyle w:val="Titre1"/>
        <w:ind w:left="2832" w:firstLine="708"/>
        <w:jc w:val="right"/>
      </w:pPr>
      <w:r w:rsidRPr="00A374CE">
        <w:t xml:space="preserve">Dr Romano Laurence, AFERA, </w:t>
      </w:r>
    </w:p>
    <w:p w:rsidR="006E004B" w:rsidRPr="00A374CE" w:rsidRDefault="006E004B" w:rsidP="00352D62">
      <w:pPr>
        <w:pStyle w:val="Titre1"/>
        <w:ind w:left="2832" w:firstLine="708"/>
        <w:jc w:val="right"/>
      </w:pPr>
      <w:r w:rsidRPr="00A374CE">
        <w:t>12 octobre 2012</w:t>
      </w:r>
    </w:p>
    <w:p w:rsidR="0034479C" w:rsidRPr="00A374CE" w:rsidRDefault="0034479C" w:rsidP="006E004B">
      <w:pPr>
        <w:rPr>
          <w:sz w:val="28"/>
          <w:szCs w:val="28"/>
        </w:rPr>
      </w:pPr>
    </w:p>
    <w:p w:rsidR="003629ED" w:rsidRPr="00A374CE" w:rsidRDefault="0034479C" w:rsidP="00DA39EC">
      <w:pPr>
        <w:jc w:val="both"/>
        <w:rPr>
          <w:sz w:val="28"/>
          <w:szCs w:val="28"/>
        </w:rPr>
      </w:pPr>
      <w:r w:rsidRPr="00A374CE">
        <w:rPr>
          <w:sz w:val="28"/>
          <w:szCs w:val="28"/>
        </w:rPr>
        <w:t>Douleurs consécutives à des altérations des nerfs périphériques sensitifs</w:t>
      </w:r>
      <w:r w:rsidR="003629ED" w:rsidRPr="00A374CE">
        <w:rPr>
          <w:sz w:val="28"/>
          <w:szCs w:val="28"/>
        </w:rPr>
        <w:t>. Le message nerveux est perturbé tant dans sa perception que dans sa restitution (1)</w:t>
      </w:r>
    </w:p>
    <w:p w:rsidR="003629ED" w:rsidRPr="00A374CE" w:rsidRDefault="003629ED" w:rsidP="00DA39EC">
      <w:pPr>
        <w:pStyle w:val="Titre2"/>
        <w:jc w:val="both"/>
        <w:rPr>
          <w:sz w:val="28"/>
          <w:szCs w:val="28"/>
        </w:rPr>
      </w:pPr>
      <w:r w:rsidRPr="00A374CE">
        <w:rPr>
          <w:sz w:val="28"/>
          <w:szCs w:val="28"/>
        </w:rPr>
        <w:t xml:space="preserve">Physiopathologie </w:t>
      </w:r>
    </w:p>
    <w:p w:rsidR="00444FFE" w:rsidRPr="00A374CE" w:rsidRDefault="00444FFE" w:rsidP="00444FFE">
      <w:pPr>
        <w:rPr>
          <w:sz w:val="28"/>
          <w:szCs w:val="28"/>
        </w:rPr>
      </w:pPr>
    </w:p>
    <w:p w:rsidR="003629ED" w:rsidRPr="00A374CE" w:rsidRDefault="0034479C" w:rsidP="00DA39EC">
      <w:pPr>
        <w:jc w:val="both"/>
        <w:rPr>
          <w:sz w:val="28"/>
          <w:szCs w:val="28"/>
        </w:rPr>
      </w:pPr>
      <w:r w:rsidRPr="00A374CE">
        <w:rPr>
          <w:sz w:val="28"/>
          <w:szCs w:val="28"/>
        </w:rPr>
        <w:t>Chez le patient diabétique l’irrigation sanguine des nerfs est diminuée car les capillaires qui les traversent subissent des processus thrombotiques ; de même le tissu conjonctif nerveux est altéré dans sa structure, épaissi, perturbant la propagation de l’influx nerveux</w:t>
      </w:r>
      <w:r w:rsidR="003629ED" w:rsidRPr="00A374CE">
        <w:rPr>
          <w:sz w:val="28"/>
          <w:szCs w:val="28"/>
        </w:rPr>
        <w:t>. Mécanismes chimiques intriqués expliquant l’effet toxique de l’hyperglycémie : stress oxydatif, accumulation de glucose dans les neurones, facteurs immunologiques, insuline</w:t>
      </w:r>
    </w:p>
    <w:p w:rsidR="0034479C" w:rsidRPr="00A374CE" w:rsidRDefault="0034479C" w:rsidP="00DA39EC">
      <w:pPr>
        <w:jc w:val="both"/>
        <w:rPr>
          <w:sz w:val="28"/>
          <w:szCs w:val="28"/>
        </w:rPr>
      </w:pPr>
    </w:p>
    <w:p w:rsidR="003629ED" w:rsidRPr="00A374CE" w:rsidRDefault="003629ED" w:rsidP="00DA39EC">
      <w:pPr>
        <w:jc w:val="both"/>
        <w:rPr>
          <w:sz w:val="28"/>
          <w:szCs w:val="28"/>
        </w:rPr>
      </w:pPr>
      <w:r w:rsidRPr="00A374CE">
        <w:rPr>
          <w:sz w:val="28"/>
          <w:szCs w:val="28"/>
        </w:rPr>
        <w:t>Par intérêt pratique (plus de cas en chimio qu’en diabéto) je me suis penchée surtout sur les neuropathies des chimiothérapies.</w:t>
      </w:r>
    </w:p>
    <w:p w:rsidR="00444FFE" w:rsidRPr="00A374CE" w:rsidRDefault="00444FFE" w:rsidP="00444FFE">
      <w:pPr>
        <w:jc w:val="both"/>
        <w:rPr>
          <w:sz w:val="28"/>
          <w:szCs w:val="28"/>
        </w:rPr>
      </w:pPr>
      <w:r w:rsidRPr="00A374CE">
        <w:rPr>
          <w:sz w:val="28"/>
          <w:szCs w:val="28"/>
        </w:rPr>
        <w:t>La neurotoxicité des cytotoxiques et cytostatiques est fréquente, après la toxicité hématologique (limitée par l’a</w:t>
      </w:r>
      <w:r w:rsidR="00C0765D">
        <w:rPr>
          <w:sz w:val="28"/>
          <w:szCs w:val="28"/>
        </w:rPr>
        <w:t>d</w:t>
      </w:r>
      <w:r w:rsidRPr="00A374CE">
        <w:rPr>
          <w:sz w:val="28"/>
          <w:szCs w:val="28"/>
        </w:rPr>
        <w:t>jonction de facteurs de croissance hématopoïétique) c’est le facteur limitant le plus fréquent de ce type de traitement.</w:t>
      </w:r>
    </w:p>
    <w:p w:rsidR="00444FFE" w:rsidRPr="00A374CE" w:rsidRDefault="00444FFE" w:rsidP="00DA39EC">
      <w:pPr>
        <w:jc w:val="both"/>
        <w:rPr>
          <w:sz w:val="28"/>
          <w:szCs w:val="28"/>
        </w:rPr>
      </w:pPr>
      <w:r w:rsidRPr="00A374CE">
        <w:rPr>
          <w:sz w:val="28"/>
          <w:szCs w:val="28"/>
        </w:rPr>
        <w:t xml:space="preserve">Près d’un tiers des patients atteints de cancer souffriraient d’une neuropathie iatrogène. Les neuropathies </w:t>
      </w:r>
      <w:r w:rsidR="00C0765D" w:rsidRPr="00A374CE">
        <w:rPr>
          <w:sz w:val="28"/>
          <w:szCs w:val="28"/>
        </w:rPr>
        <w:t>chimio induites</w:t>
      </w:r>
      <w:r w:rsidRPr="00A374CE">
        <w:rPr>
          <w:sz w:val="28"/>
          <w:szCs w:val="28"/>
        </w:rPr>
        <w:t xml:space="preserve"> ont souvent un fort retentissement sur la qualité de vie des patients et leur sévérité contraint parfois les oncologues à sortir des stratégies antinéoplasiques les plus efficaces.</w:t>
      </w:r>
    </w:p>
    <w:p w:rsidR="0034479C" w:rsidRPr="00A374CE" w:rsidRDefault="0034479C" w:rsidP="00DA39EC">
      <w:pPr>
        <w:jc w:val="both"/>
        <w:rPr>
          <w:sz w:val="28"/>
          <w:szCs w:val="28"/>
        </w:rPr>
      </w:pPr>
      <w:r w:rsidRPr="00A374CE">
        <w:rPr>
          <w:sz w:val="28"/>
          <w:szCs w:val="28"/>
        </w:rPr>
        <w:t>En chimiothérapie aussi on a soit une atteinte toxique directe de l’axone soit une démyélinisation, toute</w:t>
      </w:r>
      <w:r w:rsidR="00C8586A" w:rsidRPr="00A374CE">
        <w:rPr>
          <w:sz w:val="28"/>
          <w:szCs w:val="28"/>
        </w:rPr>
        <w:t>s</w:t>
      </w:r>
      <w:r w:rsidRPr="00A374CE">
        <w:rPr>
          <w:sz w:val="28"/>
          <w:szCs w:val="28"/>
        </w:rPr>
        <w:t xml:space="preserve"> les fibres nerveuses sont susceptibles d’être </w:t>
      </w:r>
      <w:r w:rsidRPr="00A374CE">
        <w:rPr>
          <w:sz w:val="28"/>
          <w:szCs w:val="28"/>
        </w:rPr>
        <w:lastRenderedPageBreak/>
        <w:t>atteintes (sensitives, motrices, végétatives) (2).</w:t>
      </w:r>
      <w:r w:rsidR="003629ED" w:rsidRPr="00A374CE">
        <w:rPr>
          <w:sz w:val="28"/>
          <w:szCs w:val="28"/>
        </w:rPr>
        <w:t xml:space="preserve"> Les dysfonctionnements mitochondriaux, le stress oxydatif et la modulation de certains canaux ioniques semblent participer à la physiopathologie de ces neuropathies.</w:t>
      </w:r>
    </w:p>
    <w:p w:rsidR="0034479C" w:rsidRPr="00A374CE" w:rsidRDefault="0034479C" w:rsidP="00DA39EC">
      <w:pPr>
        <w:jc w:val="both"/>
        <w:rPr>
          <w:sz w:val="28"/>
          <w:szCs w:val="28"/>
        </w:rPr>
      </w:pPr>
      <w:r w:rsidRPr="00A374CE">
        <w:rPr>
          <w:sz w:val="28"/>
          <w:szCs w:val="28"/>
        </w:rPr>
        <w:t>Les différences entre la barrière hémato encéphalique et la barrière hémato nerveuse expliquent en partie pourquoi le système nerveux périphérique semble être une cible privilégi</w:t>
      </w:r>
      <w:r w:rsidR="00C8586A" w:rsidRPr="00A374CE">
        <w:rPr>
          <w:sz w:val="28"/>
          <w:szCs w:val="28"/>
        </w:rPr>
        <w:t>ée des agents anti cancéreux (fe</w:t>
      </w:r>
      <w:r w:rsidRPr="00A374CE">
        <w:rPr>
          <w:sz w:val="28"/>
          <w:szCs w:val="28"/>
        </w:rPr>
        <w:t>nestration des capillaires supérieure au niveau du SNP et donc plus perméables aux xénobiotiques, corps cellulaires des neurones sensitifs de corne dorsale moins protégés que motoneurones, neuro</w:t>
      </w:r>
      <w:r w:rsidR="003629ED" w:rsidRPr="00A374CE">
        <w:rPr>
          <w:sz w:val="28"/>
          <w:szCs w:val="28"/>
        </w:rPr>
        <w:t xml:space="preserve">nes sensitifs plus longs et donc </w:t>
      </w:r>
      <w:r w:rsidRPr="00A374CE">
        <w:rPr>
          <w:sz w:val="28"/>
          <w:szCs w:val="28"/>
        </w:rPr>
        <w:t xml:space="preserve"> surface d’exposition aux molécules plus grande)</w:t>
      </w:r>
    </w:p>
    <w:p w:rsidR="003629ED" w:rsidRPr="00A374CE" w:rsidRDefault="003629ED" w:rsidP="00DA39EC">
      <w:pPr>
        <w:pStyle w:val="Titre2"/>
        <w:jc w:val="both"/>
        <w:rPr>
          <w:sz w:val="28"/>
          <w:szCs w:val="28"/>
        </w:rPr>
      </w:pPr>
      <w:r w:rsidRPr="00A374CE">
        <w:rPr>
          <w:sz w:val="28"/>
          <w:szCs w:val="28"/>
        </w:rPr>
        <w:t xml:space="preserve">Sémiologie </w:t>
      </w:r>
    </w:p>
    <w:p w:rsidR="0034479C" w:rsidRPr="00A374CE" w:rsidRDefault="00C04491" w:rsidP="00DA39EC">
      <w:pPr>
        <w:jc w:val="both"/>
        <w:rPr>
          <w:sz w:val="28"/>
          <w:szCs w:val="28"/>
        </w:rPr>
      </w:pPr>
      <w:r w:rsidRPr="00A374CE">
        <w:rPr>
          <w:sz w:val="28"/>
          <w:szCs w:val="28"/>
        </w:rPr>
        <w:t xml:space="preserve">(31) </w:t>
      </w:r>
      <w:r w:rsidR="00C0765D" w:rsidRPr="00A374CE">
        <w:rPr>
          <w:sz w:val="28"/>
          <w:szCs w:val="28"/>
        </w:rPr>
        <w:t>Caractères</w:t>
      </w:r>
      <w:r w:rsidR="0034479C" w:rsidRPr="00A374CE">
        <w:rPr>
          <w:sz w:val="28"/>
          <w:szCs w:val="28"/>
        </w:rPr>
        <w:t xml:space="preserve"> des lésions nerveuses : bilatérales, symétriques, débutant à l’extrémité distale des membres dont la progression est ascendante, échappant à une systématisation tronculaire ou radiculaire</w:t>
      </w:r>
    </w:p>
    <w:p w:rsidR="0034479C" w:rsidRPr="00A374CE" w:rsidRDefault="0034479C" w:rsidP="00DA39EC">
      <w:pPr>
        <w:jc w:val="both"/>
        <w:rPr>
          <w:sz w:val="28"/>
          <w:szCs w:val="28"/>
        </w:rPr>
      </w:pPr>
      <w:r w:rsidRPr="00A374CE">
        <w:rPr>
          <w:sz w:val="28"/>
          <w:szCs w:val="28"/>
        </w:rPr>
        <w:tab/>
        <w:t xml:space="preserve">Donne des </w:t>
      </w:r>
      <w:r w:rsidRPr="00A374CE">
        <w:rPr>
          <w:b/>
          <w:sz w:val="28"/>
          <w:szCs w:val="28"/>
        </w:rPr>
        <w:t>paresthésies</w:t>
      </w:r>
      <w:r w:rsidRPr="00A374CE">
        <w:rPr>
          <w:sz w:val="28"/>
          <w:szCs w:val="28"/>
        </w:rPr>
        <w:t xml:space="preserve"> (sensations anormales non douloureuses) et </w:t>
      </w:r>
      <w:r w:rsidRPr="00A374CE">
        <w:rPr>
          <w:b/>
          <w:sz w:val="28"/>
          <w:szCs w:val="28"/>
        </w:rPr>
        <w:t>dysesthésies</w:t>
      </w:r>
      <w:r w:rsidRPr="00A374CE">
        <w:rPr>
          <w:sz w:val="28"/>
          <w:szCs w:val="28"/>
        </w:rPr>
        <w:t xml:space="preserve"> (sensations anormales toujours désagréables)</w:t>
      </w:r>
    </w:p>
    <w:p w:rsidR="0034479C" w:rsidRPr="00A374CE" w:rsidRDefault="0034479C" w:rsidP="00DA39EC">
      <w:pPr>
        <w:jc w:val="both"/>
        <w:rPr>
          <w:sz w:val="28"/>
          <w:szCs w:val="28"/>
        </w:rPr>
      </w:pPr>
      <w:r w:rsidRPr="00A374CE">
        <w:rPr>
          <w:sz w:val="28"/>
          <w:szCs w:val="28"/>
        </w:rPr>
        <w:tab/>
      </w:r>
      <w:r w:rsidRPr="00A374CE">
        <w:rPr>
          <w:b/>
          <w:sz w:val="28"/>
          <w:szCs w:val="28"/>
        </w:rPr>
        <w:t>Fourmillements</w:t>
      </w:r>
      <w:r w:rsidRPr="00A374CE">
        <w:rPr>
          <w:sz w:val="28"/>
          <w:szCs w:val="28"/>
        </w:rPr>
        <w:t xml:space="preserve"> ou impression</w:t>
      </w:r>
      <w:r w:rsidR="005C39CB" w:rsidRPr="00A374CE">
        <w:rPr>
          <w:sz w:val="28"/>
          <w:szCs w:val="28"/>
        </w:rPr>
        <w:t>s</w:t>
      </w:r>
      <w:r w:rsidR="003629ED" w:rsidRPr="00A374CE">
        <w:rPr>
          <w:sz w:val="28"/>
          <w:szCs w:val="28"/>
        </w:rPr>
        <w:t xml:space="preserve"> de paralysie souv</w:t>
      </w:r>
      <w:r w:rsidR="00C8586A" w:rsidRPr="00A374CE">
        <w:rPr>
          <w:sz w:val="28"/>
          <w:szCs w:val="28"/>
        </w:rPr>
        <w:t>ent décle</w:t>
      </w:r>
      <w:r w:rsidR="003629ED" w:rsidRPr="00A374CE">
        <w:rPr>
          <w:sz w:val="28"/>
          <w:szCs w:val="28"/>
        </w:rPr>
        <w:t>nché</w:t>
      </w:r>
      <w:r w:rsidRPr="00A374CE">
        <w:rPr>
          <w:sz w:val="28"/>
          <w:szCs w:val="28"/>
        </w:rPr>
        <w:t>s par le froid</w:t>
      </w:r>
      <w:r w:rsidR="003629ED" w:rsidRPr="00A374CE">
        <w:rPr>
          <w:sz w:val="28"/>
          <w:szCs w:val="28"/>
        </w:rPr>
        <w:t>,</w:t>
      </w:r>
      <w:r w:rsidRPr="00A374CE">
        <w:rPr>
          <w:sz w:val="28"/>
          <w:szCs w:val="28"/>
        </w:rPr>
        <w:t xml:space="preserve"> affectant les </w:t>
      </w:r>
      <w:r w:rsidRPr="00A374CE">
        <w:rPr>
          <w:b/>
          <w:sz w:val="28"/>
          <w:szCs w:val="28"/>
        </w:rPr>
        <w:t>mains</w:t>
      </w:r>
      <w:r w:rsidRPr="00A374CE">
        <w:rPr>
          <w:sz w:val="28"/>
          <w:szCs w:val="28"/>
        </w:rPr>
        <w:t xml:space="preserve">, les </w:t>
      </w:r>
      <w:r w:rsidRPr="00A374CE">
        <w:rPr>
          <w:b/>
          <w:sz w:val="28"/>
          <w:szCs w:val="28"/>
        </w:rPr>
        <w:t>pieds</w:t>
      </w:r>
      <w:r w:rsidRPr="00A374CE">
        <w:rPr>
          <w:sz w:val="28"/>
          <w:szCs w:val="28"/>
        </w:rPr>
        <w:t xml:space="preserve"> et parfois le visage (péribuccale : oxaliplatine)</w:t>
      </w:r>
    </w:p>
    <w:p w:rsidR="0034479C" w:rsidRPr="00A374CE" w:rsidRDefault="0034479C" w:rsidP="00DA39EC">
      <w:pPr>
        <w:jc w:val="both"/>
        <w:rPr>
          <w:sz w:val="28"/>
          <w:szCs w:val="28"/>
        </w:rPr>
      </w:pPr>
      <w:r w:rsidRPr="00A374CE">
        <w:rPr>
          <w:sz w:val="28"/>
          <w:szCs w:val="28"/>
        </w:rPr>
        <w:tab/>
        <w:t xml:space="preserve">Douleurs inhabituelles, spontanées ou provoquées (frottement, pression…) de type brûlures, décharges électriques, élancements, douleurs </w:t>
      </w:r>
      <w:r w:rsidRPr="00A374CE">
        <w:rPr>
          <w:b/>
          <w:sz w:val="28"/>
          <w:szCs w:val="28"/>
        </w:rPr>
        <w:t>à prédomi</w:t>
      </w:r>
      <w:r w:rsidR="00C8586A" w:rsidRPr="00A374CE">
        <w:rPr>
          <w:b/>
          <w:sz w:val="28"/>
          <w:szCs w:val="28"/>
        </w:rPr>
        <w:t>na</w:t>
      </w:r>
      <w:r w:rsidRPr="00A374CE">
        <w:rPr>
          <w:b/>
          <w:sz w:val="28"/>
          <w:szCs w:val="28"/>
        </w:rPr>
        <w:t>nce nocturne</w:t>
      </w:r>
      <w:r w:rsidR="003629ED" w:rsidRPr="00A374CE">
        <w:rPr>
          <w:sz w:val="28"/>
          <w:szCs w:val="28"/>
        </w:rPr>
        <w:t>.</w:t>
      </w:r>
    </w:p>
    <w:p w:rsidR="0034479C" w:rsidRPr="00A374CE" w:rsidRDefault="0034479C" w:rsidP="00DA39EC">
      <w:pPr>
        <w:jc w:val="both"/>
        <w:rPr>
          <w:sz w:val="28"/>
          <w:szCs w:val="28"/>
        </w:rPr>
      </w:pPr>
      <w:r w:rsidRPr="00A374CE">
        <w:rPr>
          <w:sz w:val="28"/>
          <w:szCs w:val="28"/>
        </w:rPr>
        <w:tab/>
      </w:r>
      <w:r w:rsidRPr="00A374CE">
        <w:rPr>
          <w:b/>
          <w:sz w:val="28"/>
          <w:szCs w:val="28"/>
        </w:rPr>
        <w:t>Engourdissement</w:t>
      </w:r>
      <w:r w:rsidRPr="00A374CE">
        <w:rPr>
          <w:sz w:val="28"/>
          <w:szCs w:val="28"/>
        </w:rPr>
        <w:t>, diminution de sensibilité (au chaud…)</w:t>
      </w:r>
      <w:r w:rsidR="005C39CB" w:rsidRPr="00A374CE">
        <w:rPr>
          <w:sz w:val="28"/>
          <w:szCs w:val="28"/>
        </w:rPr>
        <w:t xml:space="preserve">, </w:t>
      </w:r>
      <w:r w:rsidRPr="00A374CE">
        <w:rPr>
          <w:sz w:val="28"/>
          <w:szCs w:val="28"/>
        </w:rPr>
        <w:t>sensation de serrement des chevilles (comme du carton</w:t>
      </w:r>
      <w:r w:rsidR="00C0765D" w:rsidRPr="00A374CE">
        <w:rPr>
          <w:sz w:val="28"/>
          <w:szCs w:val="28"/>
        </w:rPr>
        <w:t>) (</w:t>
      </w:r>
      <w:r w:rsidRPr="00A374CE">
        <w:rPr>
          <w:sz w:val="28"/>
          <w:szCs w:val="28"/>
        </w:rPr>
        <w:t>cisplatine), de marcher sur du coton (7)</w:t>
      </w:r>
    </w:p>
    <w:p w:rsidR="0034479C" w:rsidRPr="00A374CE" w:rsidRDefault="0034479C" w:rsidP="00DA39EC">
      <w:pPr>
        <w:jc w:val="both"/>
        <w:rPr>
          <w:sz w:val="28"/>
          <w:szCs w:val="28"/>
        </w:rPr>
      </w:pPr>
      <w:r w:rsidRPr="00A374CE">
        <w:rPr>
          <w:sz w:val="28"/>
          <w:szCs w:val="28"/>
        </w:rPr>
        <w:tab/>
        <w:t xml:space="preserve">Instabilité à la marche (majorée par perte du contrôle visuel) +/- </w:t>
      </w:r>
      <w:r w:rsidRPr="00A374CE">
        <w:rPr>
          <w:b/>
          <w:sz w:val="28"/>
          <w:szCs w:val="28"/>
        </w:rPr>
        <w:t>impression vertigineuse</w:t>
      </w:r>
      <w:r w:rsidRPr="00A374CE">
        <w:rPr>
          <w:sz w:val="28"/>
          <w:szCs w:val="28"/>
        </w:rPr>
        <w:t xml:space="preserve"> </w:t>
      </w:r>
    </w:p>
    <w:p w:rsidR="0034479C" w:rsidRPr="00A374CE" w:rsidRDefault="0034479C" w:rsidP="00DA39EC">
      <w:pPr>
        <w:jc w:val="both"/>
        <w:rPr>
          <w:b/>
          <w:sz w:val="28"/>
          <w:szCs w:val="28"/>
        </w:rPr>
      </w:pPr>
      <w:r w:rsidRPr="00A374CE">
        <w:rPr>
          <w:b/>
          <w:sz w:val="28"/>
          <w:szCs w:val="28"/>
        </w:rPr>
        <w:tab/>
        <w:t>Tremblements</w:t>
      </w:r>
    </w:p>
    <w:p w:rsidR="0034479C" w:rsidRPr="00A374CE" w:rsidRDefault="0034479C" w:rsidP="00DA39EC">
      <w:pPr>
        <w:jc w:val="both"/>
        <w:rPr>
          <w:b/>
          <w:sz w:val="28"/>
          <w:szCs w:val="28"/>
        </w:rPr>
      </w:pPr>
      <w:r w:rsidRPr="00A374CE">
        <w:rPr>
          <w:b/>
          <w:sz w:val="28"/>
          <w:szCs w:val="28"/>
        </w:rPr>
        <w:tab/>
        <w:t>Crampes ou faiblesse musculaire</w:t>
      </w:r>
    </w:p>
    <w:p w:rsidR="00C8586A" w:rsidRPr="00A374CE" w:rsidRDefault="00C80F16" w:rsidP="00DA39EC">
      <w:pPr>
        <w:jc w:val="both"/>
        <w:rPr>
          <w:sz w:val="28"/>
          <w:szCs w:val="28"/>
        </w:rPr>
      </w:pPr>
      <w:r w:rsidRPr="00A374CE">
        <w:rPr>
          <w:rFonts w:ascii="Calibri" w:eastAsia="Calibri" w:hAnsi="Calibri" w:cs="Times New Roman"/>
          <w:sz w:val="28"/>
          <w:szCs w:val="28"/>
        </w:rPr>
        <w:lastRenderedPageBreak/>
        <w:t>(34)</w:t>
      </w:r>
      <w:r w:rsidRPr="00A374CE">
        <w:rPr>
          <w:sz w:val="28"/>
          <w:szCs w:val="28"/>
        </w:rPr>
        <w:t xml:space="preserve"> </w:t>
      </w:r>
      <w:r w:rsidR="00C04491" w:rsidRPr="00A374CE">
        <w:rPr>
          <w:sz w:val="28"/>
          <w:szCs w:val="28"/>
        </w:rPr>
        <w:t>douleur vide de S</w:t>
      </w:r>
      <w:r w:rsidRPr="00A374CE">
        <w:rPr>
          <w:sz w:val="28"/>
          <w:szCs w:val="28"/>
        </w:rPr>
        <w:t xml:space="preserve">ang : douleur de type </w:t>
      </w:r>
      <w:r w:rsidR="00C0765D" w:rsidRPr="00A374CE">
        <w:rPr>
          <w:b/>
          <w:sz w:val="28"/>
          <w:szCs w:val="28"/>
        </w:rPr>
        <w:t>paresthésique</w:t>
      </w:r>
      <w:r w:rsidRPr="00A374CE">
        <w:rPr>
          <w:sz w:val="28"/>
          <w:szCs w:val="28"/>
        </w:rPr>
        <w:t> : chronique, intensité variable, am au mouvement, agg à immobilité (</w:t>
      </w:r>
      <w:r w:rsidRPr="00A374CE">
        <w:rPr>
          <w:b/>
          <w:sz w:val="28"/>
          <w:szCs w:val="28"/>
        </w:rPr>
        <w:t>nuit</w:t>
      </w:r>
      <w:r w:rsidRPr="00A374CE">
        <w:rPr>
          <w:sz w:val="28"/>
          <w:szCs w:val="28"/>
        </w:rPr>
        <w:t>) agg à l’effort, nocturne, const</w:t>
      </w:r>
      <w:r w:rsidR="00C04491" w:rsidRPr="00A374CE">
        <w:rPr>
          <w:sz w:val="28"/>
          <w:szCs w:val="28"/>
        </w:rPr>
        <w:t>ante discontinue, am au massage</w:t>
      </w:r>
      <w:r w:rsidRPr="00A374CE">
        <w:rPr>
          <w:sz w:val="28"/>
          <w:szCs w:val="28"/>
        </w:rPr>
        <w:t xml:space="preserve"> (à p ??), </w:t>
      </w:r>
      <w:r w:rsidRPr="00A374CE">
        <w:rPr>
          <w:b/>
          <w:sz w:val="28"/>
          <w:szCs w:val="28"/>
        </w:rPr>
        <w:t>dysesthésie</w:t>
      </w:r>
      <w:r w:rsidRPr="00A374CE">
        <w:rPr>
          <w:sz w:val="28"/>
          <w:szCs w:val="28"/>
        </w:rPr>
        <w:t xml:space="preserve">, fourmillement, </w:t>
      </w:r>
      <w:r w:rsidRPr="00A374CE">
        <w:rPr>
          <w:b/>
          <w:sz w:val="28"/>
          <w:szCs w:val="28"/>
        </w:rPr>
        <w:t>engourdissement</w:t>
      </w:r>
      <w:r w:rsidRPr="00A374CE">
        <w:rPr>
          <w:sz w:val="28"/>
          <w:szCs w:val="28"/>
        </w:rPr>
        <w:t>, pas enflure :</w:t>
      </w:r>
      <w:r w:rsidR="00C04491" w:rsidRPr="00A374CE">
        <w:rPr>
          <w:sz w:val="28"/>
          <w:szCs w:val="28"/>
        </w:rPr>
        <w:t xml:space="preserve"> </w:t>
      </w:r>
      <w:r w:rsidRPr="00A374CE">
        <w:rPr>
          <w:sz w:val="28"/>
          <w:szCs w:val="28"/>
        </w:rPr>
        <w:t>ton</w:t>
      </w:r>
      <w:r w:rsidR="00C04491" w:rsidRPr="00A374CE">
        <w:rPr>
          <w:sz w:val="28"/>
          <w:szCs w:val="28"/>
        </w:rPr>
        <w:t>ifier S</w:t>
      </w:r>
      <w:r w:rsidRPr="00A374CE">
        <w:rPr>
          <w:sz w:val="28"/>
          <w:szCs w:val="28"/>
        </w:rPr>
        <w:t xml:space="preserve">ang : haut : V17, bas : Rt10, pt source et pt de ton (pour MS : C1 </w:t>
      </w:r>
      <w:r w:rsidR="00C04491" w:rsidRPr="00A374CE">
        <w:rPr>
          <w:sz w:val="28"/>
          <w:szCs w:val="28"/>
        </w:rPr>
        <w:t xml:space="preserve"> C7  MC6  MC7  P7  P9 = pts du S</w:t>
      </w:r>
      <w:r w:rsidRPr="00A374CE">
        <w:rPr>
          <w:sz w:val="28"/>
          <w:szCs w:val="28"/>
        </w:rPr>
        <w:t>ang en haut)</w:t>
      </w:r>
    </w:p>
    <w:p w:rsidR="00815F85" w:rsidRPr="00A374CE" w:rsidRDefault="00C04491" w:rsidP="00815F85">
      <w:pPr>
        <w:jc w:val="both"/>
        <w:rPr>
          <w:sz w:val="28"/>
          <w:szCs w:val="28"/>
        </w:rPr>
      </w:pPr>
      <w:r w:rsidRPr="00A374CE">
        <w:rPr>
          <w:sz w:val="28"/>
          <w:szCs w:val="28"/>
        </w:rPr>
        <w:t xml:space="preserve">Vide de Sang : teint cireux (peau mal nourrie). Lèvres pâles (id). Mauvaise mémoire, </w:t>
      </w:r>
      <w:r w:rsidRPr="00A374CE">
        <w:rPr>
          <w:b/>
          <w:sz w:val="28"/>
          <w:szCs w:val="28"/>
        </w:rPr>
        <w:t>vertiges</w:t>
      </w:r>
      <w:r w:rsidRPr="00A374CE">
        <w:rPr>
          <w:sz w:val="28"/>
          <w:szCs w:val="28"/>
        </w:rPr>
        <w:t>, insomnies (</w:t>
      </w:r>
      <w:r w:rsidRPr="00A374CE">
        <w:rPr>
          <w:i/>
          <w:sz w:val="28"/>
          <w:szCs w:val="28"/>
        </w:rPr>
        <w:t>Shen</w:t>
      </w:r>
      <w:r w:rsidRPr="00A374CE">
        <w:rPr>
          <w:sz w:val="28"/>
          <w:szCs w:val="28"/>
        </w:rPr>
        <w:t xml:space="preserve"> perturbé car </w:t>
      </w:r>
      <w:r w:rsidRPr="00A374CE">
        <w:rPr>
          <w:i/>
          <w:sz w:val="28"/>
          <w:szCs w:val="28"/>
        </w:rPr>
        <w:t>Xue</w:t>
      </w:r>
      <w:r w:rsidRPr="00A374CE">
        <w:rPr>
          <w:sz w:val="28"/>
          <w:szCs w:val="28"/>
        </w:rPr>
        <w:t xml:space="preserve"> est support du </w:t>
      </w:r>
      <w:r w:rsidRPr="00A374CE">
        <w:rPr>
          <w:i/>
          <w:sz w:val="28"/>
          <w:szCs w:val="28"/>
        </w:rPr>
        <w:t>Shen</w:t>
      </w:r>
      <w:r w:rsidRPr="00A374CE">
        <w:rPr>
          <w:sz w:val="28"/>
          <w:szCs w:val="28"/>
        </w:rPr>
        <w:t xml:space="preserve">). </w:t>
      </w:r>
      <w:r w:rsidRPr="00A374CE">
        <w:rPr>
          <w:b/>
          <w:sz w:val="28"/>
          <w:szCs w:val="28"/>
        </w:rPr>
        <w:t>Engourdissements</w:t>
      </w:r>
      <w:r w:rsidRPr="00A374CE">
        <w:rPr>
          <w:sz w:val="28"/>
          <w:szCs w:val="28"/>
        </w:rPr>
        <w:t xml:space="preserve"> ou faibles tremblements des </w:t>
      </w:r>
      <w:r w:rsidRPr="00A374CE">
        <w:rPr>
          <w:b/>
          <w:sz w:val="28"/>
          <w:szCs w:val="28"/>
        </w:rPr>
        <w:t>extrémités</w:t>
      </w:r>
      <w:r w:rsidRPr="00A374CE">
        <w:rPr>
          <w:sz w:val="28"/>
          <w:szCs w:val="28"/>
        </w:rPr>
        <w:t xml:space="preserve"> (trouble de la nutrition des extrémités). Vision trouble (correspond à un vide de Sang du F). Maigreur (insuffisance de nutrition). Langue pâle (pas assez de Sang pour colorer) légèrement sèche (mal nourrie) fine. Pouls rugueux et fin.</w:t>
      </w:r>
      <w:r w:rsidR="00815F85" w:rsidRPr="00A374CE">
        <w:rPr>
          <w:sz w:val="28"/>
          <w:szCs w:val="28"/>
        </w:rPr>
        <w:t xml:space="preserve"> </w:t>
      </w:r>
    </w:p>
    <w:p w:rsidR="00C8586A" w:rsidRPr="00A374CE" w:rsidRDefault="00815F85" w:rsidP="00815F85">
      <w:pPr>
        <w:jc w:val="both"/>
        <w:rPr>
          <w:sz w:val="28"/>
          <w:szCs w:val="28"/>
        </w:rPr>
      </w:pPr>
      <w:r w:rsidRPr="00A374CE">
        <w:rPr>
          <w:sz w:val="28"/>
          <w:szCs w:val="28"/>
        </w:rPr>
        <w:t>En pratique donnent une amélioration mais pas disparition des symptômes</w:t>
      </w:r>
    </w:p>
    <w:p w:rsidR="003629ED" w:rsidRPr="00A374CE" w:rsidRDefault="003629ED" w:rsidP="00DA39EC">
      <w:pPr>
        <w:pStyle w:val="Titre2"/>
        <w:jc w:val="both"/>
        <w:rPr>
          <w:sz w:val="28"/>
          <w:szCs w:val="28"/>
        </w:rPr>
      </w:pPr>
      <w:r w:rsidRPr="00A374CE">
        <w:rPr>
          <w:sz w:val="28"/>
          <w:szCs w:val="28"/>
        </w:rPr>
        <w:t>Diagnostic</w:t>
      </w:r>
    </w:p>
    <w:p w:rsidR="0034479C" w:rsidRPr="00A374CE" w:rsidRDefault="0034479C" w:rsidP="00DA39EC">
      <w:pPr>
        <w:jc w:val="both"/>
        <w:rPr>
          <w:sz w:val="28"/>
          <w:szCs w:val="28"/>
        </w:rPr>
      </w:pPr>
      <w:r w:rsidRPr="00A374CE">
        <w:rPr>
          <w:sz w:val="28"/>
          <w:szCs w:val="28"/>
        </w:rPr>
        <w:tab/>
        <w:t>Petites fibres les 1° touchées : perte de sensibilité douloureuse et thermique</w:t>
      </w:r>
    </w:p>
    <w:p w:rsidR="0034479C" w:rsidRPr="00A374CE" w:rsidRDefault="0034479C" w:rsidP="00DA39EC">
      <w:pPr>
        <w:jc w:val="both"/>
        <w:rPr>
          <w:sz w:val="28"/>
          <w:szCs w:val="28"/>
        </w:rPr>
      </w:pPr>
      <w:r w:rsidRPr="00A374CE">
        <w:rPr>
          <w:sz w:val="28"/>
          <w:szCs w:val="28"/>
        </w:rPr>
        <w:tab/>
        <w:t xml:space="preserve">Puis atteinte des fibres de moyen et gros calibre : perte de sensibilité vibratoire, du tact fin, de sensibilité </w:t>
      </w:r>
      <w:r w:rsidR="00C0765D" w:rsidRPr="00A374CE">
        <w:rPr>
          <w:sz w:val="28"/>
          <w:szCs w:val="28"/>
        </w:rPr>
        <w:t>proprioceptive</w:t>
      </w:r>
      <w:r w:rsidRPr="00A374CE">
        <w:rPr>
          <w:sz w:val="28"/>
          <w:szCs w:val="28"/>
        </w:rPr>
        <w:t xml:space="preserve"> et abolition des ROT</w:t>
      </w:r>
    </w:p>
    <w:p w:rsidR="0034479C" w:rsidRPr="00A374CE" w:rsidRDefault="0034479C" w:rsidP="00DA39EC">
      <w:pPr>
        <w:jc w:val="both"/>
        <w:rPr>
          <w:sz w:val="28"/>
          <w:szCs w:val="28"/>
        </w:rPr>
      </w:pPr>
      <w:r w:rsidRPr="00A374CE">
        <w:rPr>
          <w:sz w:val="28"/>
          <w:szCs w:val="28"/>
        </w:rPr>
        <w:t>Diagnostic exclusivement clinique, mais pour le suivi de certaines chimio (en particulier thalidomide) la  HAS conseille un suivi EMG</w:t>
      </w:r>
      <w:r w:rsidR="003629ED" w:rsidRPr="00A374CE">
        <w:rPr>
          <w:sz w:val="28"/>
          <w:szCs w:val="28"/>
        </w:rPr>
        <w:t xml:space="preserve"> à partir</w:t>
      </w:r>
      <w:r w:rsidRPr="00A374CE">
        <w:rPr>
          <w:sz w:val="28"/>
          <w:szCs w:val="28"/>
        </w:rPr>
        <w:t xml:space="preserve"> de la mise en route du traitement puis tous les 3 mois (4)</w:t>
      </w:r>
    </w:p>
    <w:p w:rsidR="0034479C" w:rsidRPr="00A374CE" w:rsidRDefault="0034479C" w:rsidP="00DA39EC">
      <w:pPr>
        <w:jc w:val="both"/>
        <w:rPr>
          <w:sz w:val="28"/>
          <w:szCs w:val="28"/>
        </w:rPr>
      </w:pPr>
      <w:r w:rsidRPr="00A374CE">
        <w:rPr>
          <w:sz w:val="28"/>
          <w:szCs w:val="28"/>
        </w:rPr>
        <w:t>Signes précoces : pares</w:t>
      </w:r>
      <w:r w:rsidR="003629ED" w:rsidRPr="00A374CE">
        <w:rPr>
          <w:sz w:val="28"/>
          <w:szCs w:val="28"/>
        </w:rPr>
        <w:t>t</w:t>
      </w:r>
      <w:r w:rsidRPr="00A374CE">
        <w:rPr>
          <w:sz w:val="28"/>
          <w:szCs w:val="28"/>
        </w:rPr>
        <w:t>hésies, diminution du seuil de perception aux vibrations, discrimination entre deux points sur avant bras (&lt; 15mm), marche sur une ligne, ROT</w:t>
      </w:r>
    </w:p>
    <w:p w:rsidR="0034479C" w:rsidRPr="00A374CE" w:rsidRDefault="0034479C" w:rsidP="00DA39EC">
      <w:pPr>
        <w:jc w:val="both"/>
        <w:rPr>
          <w:sz w:val="28"/>
          <w:szCs w:val="28"/>
        </w:rPr>
      </w:pPr>
      <w:r w:rsidRPr="00A374CE">
        <w:rPr>
          <w:sz w:val="28"/>
          <w:szCs w:val="28"/>
        </w:rPr>
        <w:t>Le diagnostic différentiel est essentiellement les neuropathies paranéoplasiques</w:t>
      </w:r>
      <w:r w:rsidR="003629ED" w:rsidRPr="00A374CE">
        <w:rPr>
          <w:sz w:val="28"/>
          <w:szCs w:val="28"/>
        </w:rPr>
        <w:t xml:space="preserve"> </w:t>
      </w:r>
    </w:p>
    <w:p w:rsidR="0034479C" w:rsidRDefault="0034479C" w:rsidP="00DA39EC">
      <w:pPr>
        <w:jc w:val="both"/>
        <w:rPr>
          <w:sz w:val="28"/>
          <w:szCs w:val="28"/>
        </w:rPr>
      </w:pPr>
      <w:r w:rsidRPr="00A374CE">
        <w:rPr>
          <w:sz w:val="28"/>
          <w:szCs w:val="28"/>
        </w:rPr>
        <w:t>Rechercher aussi les facteurs de ri</w:t>
      </w:r>
      <w:r w:rsidR="00C80F16" w:rsidRPr="00A374CE">
        <w:rPr>
          <w:sz w:val="28"/>
          <w:szCs w:val="28"/>
        </w:rPr>
        <w:t>s</w:t>
      </w:r>
      <w:r w:rsidRPr="00A374CE">
        <w:rPr>
          <w:sz w:val="28"/>
          <w:szCs w:val="28"/>
        </w:rPr>
        <w:t>que facilitant l’aggravation de l’évolution : t</w:t>
      </w:r>
      <w:r w:rsidR="00C8586A" w:rsidRPr="00A374CE">
        <w:rPr>
          <w:sz w:val="28"/>
          <w:szCs w:val="28"/>
        </w:rPr>
        <w:t>r</w:t>
      </w:r>
      <w:r w:rsidRPr="00A374CE">
        <w:rPr>
          <w:sz w:val="28"/>
          <w:szCs w:val="28"/>
        </w:rPr>
        <w:t>oubles n</w:t>
      </w:r>
      <w:r w:rsidR="00C8586A" w:rsidRPr="00A374CE">
        <w:rPr>
          <w:sz w:val="28"/>
          <w:szCs w:val="28"/>
        </w:rPr>
        <w:t>u</w:t>
      </w:r>
      <w:r w:rsidRPr="00A374CE">
        <w:rPr>
          <w:sz w:val="28"/>
          <w:szCs w:val="28"/>
        </w:rPr>
        <w:t>tritionnels (carences vitaminiques), diabète, alcool, VIH, médicaments neurotoxiques (amiodarone</w:t>
      </w:r>
      <w:r w:rsidR="00C8586A" w:rsidRPr="00A374CE">
        <w:rPr>
          <w:sz w:val="28"/>
          <w:szCs w:val="28"/>
        </w:rPr>
        <w:t> : cordarone</w:t>
      </w:r>
      <w:r w:rsidRPr="00A374CE">
        <w:rPr>
          <w:sz w:val="28"/>
          <w:szCs w:val="28"/>
        </w:rPr>
        <w:t>, isoniazide</w:t>
      </w:r>
      <w:r w:rsidR="00C8586A" w:rsidRPr="00A374CE">
        <w:rPr>
          <w:sz w:val="28"/>
          <w:szCs w:val="28"/>
        </w:rPr>
        <w:t> : rifater, rifinah (anti BK)</w:t>
      </w:r>
      <w:r w:rsidRPr="00A374CE">
        <w:rPr>
          <w:sz w:val="28"/>
          <w:szCs w:val="28"/>
        </w:rPr>
        <w:t>, almitrine</w:t>
      </w:r>
      <w:r w:rsidR="00C8586A" w:rsidRPr="00A374CE">
        <w:rPr>
          <w:sz w:val="28"/>
          <w:szCs w:val="28"/>
        </w:rPr>
        <w:t xml:space="preserve"> : vectarion (hypoxie et </w:t>
      </w:r>
      <w:r w:rsidR="00C0765D" w:rsidRPr="00A374CE">
        <w:rPr>
          <w:sz w:val="28"/>
          <w:szCs w:val="28"/>
        </w:rPr>
        <w:t>hypercapnie, dépression</w:t>
      </w:r>
      <w:r w:rsidR="00C8586A" w:rsidRPr="00A374CE">
        <w:rPr>
          <w:sz w:val="28"/>
          <w:szCs w:val="28"/>
        </w:rPr>
        <w:t xml:space="preserve"> </w:t>
      </w:r>
      <w:r w:rsidR="00C8586A" w:rsidRPr="00A374CE">
        <w:rPr>
          <w:sz w:val="28"/>
          <w:szCs w:val="28"/>
        </w:rPr>
        <w:lastRenderedPageBreak/>
        <w:t>resp)</w:t>
      </w:r>
      <w:r w:rsidRPr="00A374CE">
        <w:rPr>
          <w:sz w:val="28"/>
          <w:szCs w:val="28"/>
        </w:rPr>
        <w:t>, disulfiram</w:t>
      </w:r>
      <w:r w:rsidR="00C8586A" w:rsidRPr="00A374CE">
        <w:rPr>
          <w:sz w:val="28"/>
          <w:szCs w:val="28"/>
        </w:rPr>
        <w:t>e : esperal (OH)</w:t>
      </w:r>
      <w:r w:rsidRPr="00A374CE">
        <w:rPr>
          <w:sz w:val="28"/>
          <w:szCs w:val="28"/>
        </w:rPr>
        <w:t>, métronidazole</w:t>
      </w:r>
      <w:r w:rsidR="00C8586A" w:rsidRPr="00A374CE">
        <w:rPr>
          <w:sz w:val="28"/>
          <w:szCs w:val="28"/>
        </w:rPr>
        <w:t> : flagyl</w:t>
      </w:r>
      <w:r w:rsidRPr="00A374CE">
        <w:rPr>
          <w:sz w:val="28"/>
          <w:szCs w:val="28"/>
        </w:rPr>
        <w:t>, colchicine</w:t>
      </w:r>
      <w:r w:rsidR="00C8586A" w:rsidRPr="00A374CE">
        <w:rPr>
          <w:sz w:val="28"/>
          <w:szCs w:val="28"/>
        </w:rPr>
        <w:t> : colchimax</w:t>
      </w:r>
      <w:r w:rsidRPr="00A374CE">
        <w:rPr>
          <w:sz w:val="28"/>
          <w:szCs w:val="28"/>
        </w:rPr>
        <w:t>), neuropathies familiales, critères génotypiques</w:t>
      </w:r>
    </w:p>
    <w:p w:rsidR="00BC04D1" w:rsidRPr="00A374CE" w:rsidRDefault="00BC04D1" w:rsidP="00BC04D1">
      <w:pPr>
        <w:jc w:val="both"/>
        <w:rPr>
          <w:sz w:val="28"/>
          <w:szCs w:val="28"/>
        </w:rPr>
      </w:pPr>
      <w:r w:rsidRPr="00A374CE">
        <w:rPr>
          <w:sz w:val="28"/>
          <w:szCs w:val="28"/>
        </w:rPr>
        <w:t>Gradation des signes : (5)</w:t>
      </w:r>
    </w:p>
    <w:tbl>
      <w:tblPr>
        <w:tblStyle w:val="Grilledutableau"/>
        <w:tblW w:w="0" w:type="auto"/>
        <w:tblLook w:val="04A0"/>
      </w:tblPr>
      <w:tblGrid>
        <w:gridCol w:w="1842"/>
        <w:gridCol w:w="1842"/>
        <w:gridCol w:w="1842"/>
        <w:gridCol w:w="1843"/>
        <w:gridCol w:w="1843"/>
      </w:tblGrid>
      <w:tr w:rsidR="00BC04D1" w:rsidRPr="00A374CE" w:rsidTr="00B05C96">
        <w:tc>
          <w:tcPr>
            <w:tcW w:w="1842" w:type="dxa"/>
          </w:tcPr>
          <w:p w:rsidR="00BC04D1" w:rsidRPr="00A374CE" w:rsidRDefault="00BC04D1" w:rsidP="00B05C96">
            <w:pPr>
              <w:jc w:val="both"/>
              <w:rPr>
                <w:sz w:val="28"/>
                <w:szCs w:val="28"/>
              </w:rPr>
            </w:pPr>
            <w:r w:rsidRPr="00A374CE">
              <w:rPr>
                <w:sz w:val="28"/>
                <w:szCs w:val="28"/>
              </w:rPr>
              <w:t>Grade 0</w:t>
            </w:r>
          </w:p>
        </w:tc>
        <w:tc>
          <w:tcPr>
            <w:tcW w:w="1842" w:type="dxa"/>
          </w:tcPr>
          <w:p w:rsidR="00BC04D1" w:rsidRPr="00A374CE" w:rsidRDefault="00BC04D1" w:rsidP="00B05C96">
            <w:pPr>
              <w:jc w:val="both"/>
              <w:rPr>
                <w:sz w:val="28"/>
                <w:szCs w:val="28"/>
              </w:rPr>
            </w:pPr>
            <w:r w:rsidRPr="00A374CE">
              <w:rPr>
                <w:sz w:val="28"/>
                <w:szCs w:val="28"/>
              </w:rPr>
              <w:t>Grade 1</w:t>
            </w:r>
          </w:p>
        </w:tc>
        <w:tc>
          <w:tcPr>
            <w:tcW w:w="1842" w:type="dxa"/>
          </w:tcPr>
          <w:p w:rsidR="00BC04D1" w:rsidRPr="00A374CE" w:rsidRDefault="00BC04D1" w:rsidP="00B05C96">
            <w:pPr>
              <w:jc w:val="both"/>
              <w:rPr>
                <w:sz w:val="28"/>
                <w:szCs w:val="28"/>
              </w:rPr>
            </w:pPr>
            <w:r w:rsidRPr="00A374CE">
              <w:rPr>
                <w:sz w:val="28"/>
                <w:szCs w:val="28"/>
              </w:rPr>
              <w:t>Grade 2</w:t>
            </w:r>
          </w:p>
        </w:tc>
        <w:tc>
          <w:tcPr>
            <w:tcW w:w="1843" w:type="dxa"/>
          </w:tcPr>
          <w:p w:rsidR="00BC04D1" w:rsidRPr="00A374CE" w:rsidRDefault="00BC04D1" w:rsidP="00B05C96">
            <w:pPr>
              <w:jc w:val="both"/>
              <w:rPr>
                <w:sz w:val="28"/>
                <w:szCs w:val="28"/>
              </w:rPr>
            </w:pPr>
            <w:r w:rsidRPr="00A374CE">
              <w:rPr>
                <w:sz w:val="28"/>
                <w:szCs w:val="28"/>
              </w:rPr>
              <w:t>Grade 3</w:t>
            </w:r>
          </w:p>
        </w:tc>
        <w:tc>
          <w:tcPr>
            <w:tcW w:w="1843" w:type="dxa"/>
          </w:tcPr>
          <w:p w:rsidR="00BC04D1" w:rsidRPr="00A374CE" w:rsidRDefault="00BC04D1" w:rsidP="00B05C96">
            <w:pPr>
              <w:jc w:val="both"/>
              <w:rPr>
                <w:sz w:val="28"/>
                <w:szCs w:val="28"/>
              </w:rPr>
            </w:pPr>
            <w:r w:rsidRPr="00A374CE">
              <w:rPr>
                <w:sz w:val="28"/>
                <w:szCs w:val="28"/>
              </w:rPr>
              <w:t>Grade 4</w:t>
            </w:r>
          </w:p>
        </w:tc>
      </w:tr>
      <w:tr w:rsidR="00BC04D1" w:rsidRPr="00A374CE" w:rsidTr="00B05C96">
        <w:tc>
          <w:tcPr>
            <w:tcW w:w="1842" w:type="dxa"/>
          </w:tcPr>
          <w:p w:rsidR="00BC04D1" w:rsidRPr="00A374CE" w:rsidRDefault="00BC04D1" w:rsidP="00B05C96">
            <w:pPr>
              <w:jc w:val="both"/>
              <w:rPr>
                <w:sz w:val="28"/>
                <w:szCs w:val="28"/>
              </w:rPr>
            </w:pPr>
            <w:r w:rsidRPr="00A374CE">
              <w:rPr>
                <w:sz w:val="28"/>
                <w:szCs w:val="28"/>
              </w:rPr>
              <w:t>Aucun signe</w:t>
            </w:r>
          </w:p>
        </w:tc>
        <w:tc>
          <w:tcPr>
            <w:tcW w:w="1842" w:type="dxa"/>
          </w:tcPr>
          <w:p w:rsidR="00BC04D1" w:rsidRPr="00A374CE" w:rsidRDefault="00BC04D1" w:rsidP="00B05C96">
            <w:pPr>
              <w:jc w:val="both"/>
              <w:rPr>
                <w:sz w:val="28"/>
                <w:szCs w:val="28"/>
              </w:rPr>
            </w:pPr>
            <w:r w:rsidRPr="00A374CE">
              <w:rPr>
                <w:sz w:val="28"/>
                <w:szCs w:val="28"/>
              </w:rPr>
              <w:t>Paresthésie et/ou diminution des ROT</w:t>
            </w:r>
          </w:p>
        </w:tc>
        <w:tc>
          <w:tcPr>
            <w:tcW w:w="1842" w:type="dxa"/>
          </w:tcPr>
          <w:p w:rsidR="00BC04D1" w:rsidRPr="00A374CE" w:rsidRDefault="00BC04D1" w:rsidP="00B05C96">
            <w:pPr>
              <w:jc w:val="both"/>
              <w:rPr>
                <w:sz w:val="28"/>
                <w:szCs w:val="28"/>
              </w:rPr>
            </w:pPr>
            <w:r w:rsidRPr="00A374CE">
              <w:rPr>
                <w:sz w:val="28"/>
                <w:szCs w:val="28"/>
              </w:rPr>
              <w:t>Paresthésies sévères et/ou faiblesse musculaire légère</w:t>
            </w:r>
          </w:p>
        </w:tc>
        <w:tc>
          <w:tcPr>
            <w:tcW w:w="1843" w:type="dxa"/>
          </w:tcPr>
          <w:p w:rsidR="00BC04D1" w:rsidRPr="00A374CE" w:rsidRDefault="00BC04D1" w:rsidP="00B05C96">
            <w:pPr>
              <w:jc w:val="both"/>
              <w:rPr>
                <w:sz w:val="28"/>
                <w:szCs w:val="28"/>
              </w:rPr>
            </w:pPr>
            <w:r w:rsidRPr="00A374CE">
              <w:rPr>
                <w:sz w:val="28"/>
                <w:szCs w:val="28"/>
              </w:rPr>
              <w:t>Paresthésies intolérables et/ou perte motrice marquée</w:t>
            </w:r>
          </w:p>
        </w:tc>
        <w:tc>
          <w:tcPr>
            <w:tcW w:w="1843" w:type="dxa"/>
          </w:tcPr>
          <w:p w:rsidR="00BC04D1" w:rsidRPr="00A374CE" w:rsidRDefault="00BC04D1" w:rsidP="00B05C96">
            <w:pPr>
              <w:jc w:val="both"/>
              <w:rPr>
                <w:sz w:val="28"/>
                <w:szCs w:val="28"/>
              </w:rPr>
            </w:pPr>
            <w:r w:rsidRPr="00A374CE">
              <w:rPr>
                <w:sz w:val="28"/>
                <w:szCs w:val="28"/>
              </w:rPr>
              <w:t>paralysie</w:t>
            </w:r>
          </w:p>
        </w:tc>
      </w:tr>
    </w:tbl>
    <w:p w:rsidR="00BC04D1" w:rsidRPr="00A374CE" w:rsidRDefault="00BC04D1" w:rsidP="00DA39EC">
      <w:pPr>
        <w:jc w:val="both"/>
        <w:rPr>
          <w:sz w:val="28"/>
          <w:szCs w:val="28"/>
        </w:rPr>
      </w:pPr>
    </w:p>
    <w:p w:rsidR="003629ED" w:rsidRPr="00A374CE" w:rsidRDefault="0034479C" w:rsidP="00DA39EC">
      <w:pPr>
        <w:pStyle w:val="Titre2"/>
        <w:jc w:val="both"/>
        <w:rPr>
          <w:sz w:val="28"/>
          <w:szCs w:val="28"/>
        </w:rPr>
      </w:pPr>
      <w:r w:rsidRPr="00A374CE">
        <w:rPr>
          <w:sz w:val="28"/>
          <w:szCs w:val="28"/>
        </w:rPr>
        <w:t>Médicaments responsables :</w:t>
      </w:r>
    </w:p>
    <w:p w:rsidR="0034479C" w:rsidRPr="00A374CE" w:rsidRDefault="0034479C" w:rsidP="00DA39EC">
      <w:pPr>
        <w:ind w:left="708" w:firstLine="708"/>
        <w:jc w:val="both"/>
        <w:rPr>
          <w:sz w:val="28"/>
          <w:szCs w:val="28"/>
        </w:rPr>
      </w:pPr>
      <w:r w:rsidRPr="00A374CE">
        <w:rPr>
          <w:sz w:val="28"/>
          <w:szCs w:val="28"/>
        </w:rPr>
        <w:t xml:space="preserve">§ </w:t>
      </w:r>
      <w:r w:rsidR="00C0765D" w:rsidRPr="00A374CE">
        <w:rPr>
          <w:sz w:val="28"/>
          <w:szCs w:val="28"/>
        </w:rPr>
        <w:t>Poisons</w:t>
      </w:r>
      <w:r w:rsidRPr="00A374CE">
        <w:rPr>
          <w:sz w:val="28"/>
          <w:szCs w:val="28"/>
        </w:rPr>
        <w:t xml:space="preserve"> du fuseau (antimitotiques) : alcaloïdes de la pervenche (vincristine</w:t>
      </w:r>
      <w:r w:rsidR="005C39CB" w:rsidRPr="00A374CE">
        <w:rPr>
          <w:sz w:val="28"/>
          <w:szCs w:val="28"/>
        </w:rPr>
        <w:t xml:space="preserve"> (oncovin)</w:t>
      </w:r>
      <w:r w:rsidRPr="00A374CE">
        <w:rPr>
          <w:sz w:val="28"/>
          <w:szCs w:val="28"/>
        </w:rPr>
        <w:t>, vinblastine</w:t>
      </w:r>
      <w:r w:rsidR="005C39CB" w:rsidRPr="00A374CE">
        <w:rPr>
          <w:sz w:val="28"/>
          <w:szCs w:val="28"/>
        </w:rPr>
        <w:t xml:space="preserve"> (velbé)</w:t>
      </w:r>
      <w:r w:rsidRPr="00A374CE">
        <w:rPr>
          <w:sz w:val="28"/>
          <w:szCs w:val="28"/>
        </w:rPr>
        <w:t>, vindésine</w:t>
      </w:r>
      <w:r w:rsidR="005C39CB" w:rsidRPr="00A374CE">
        <w:rPr>
          <w:sz w:val="28"/>
          <w:szCs w:val="28"/>
        </w:rPr>
        <w:t xml:space="preserve"> (eldisine)</w:t>
      </w:r>
      <w:r w:rsidRPr="00A374CE">
        <w:rPr>
          <w:sz w:val="28"/>
          <w:szCs w:val="28"/>
        </w:rPr>
        <w:t>, vinorelbine</w:t>
      </w:r>
      <w:r w:rsidR="005C39CB" w:rsidRPr="00A374CE">
        <w:rPr>
          <w:sz w:val="28"/>
          <w:szCs w:val="28"/>
        </w:rPr>
        <w:t xml:space="preserve"> (navalbine)</w:t>
      </w:r>
      <w:r w:rsidRPr="00A374CE">
        <w:rPr>
          <w:sz w:val="28"/>
          <w:szCs w:val="28"/>
        </w:rPr>
        <w:t>), taxanes (pacitaxel : taxol, docetaxel à u</w:t>
      </w:r>
      <w:r w:rsidR="005C39CB" w:rsidRPr="00A374CE">
        <w:rPr>
          <w:sz w:val="28"/>
          <w:szCs w:val="28"/>
        </w:rPr>
        <w:t>n moindre degré : taxotère), épitho</w:t>
      </w:r>
      <w:r w:rsidRPr="00A374CE">
        <w:rPr>
          <w:sz w:val="28"/>
          <w:szCs w:val="28"/>
        </w:rPr>
        <w:t>lones.</w:t>
      </w:r>
    </w:p>
    <w:p w:rsidR="0034479C" w:rsidRPr="00A374CE" w:rsidRDefault="0034479C" w:rsidP="00DA39EC">
      <w:pPr>
        <w:jc w:val="both"/>
        <w:rPr>
          <w:sz w:val="28"/>
          <w:szCs w:val="28"/>
        </w:rPr>
      </w:pPr>
      <w:r w:rsidRPr="00A374CE">
        <w:rPr>
          <w:sz w:val="28"/>
          <w:szCs w:val="28"/>
        </w:rPr>
        <w:tab/>
      </w:r>
      <w:r w:rsidRPr="00A374CE">
        <w:rPr>
          <w:sz w:val="28"/>
          <w:szCs w:val="28"/>
        </w:rPr>
        <w:tab/>
      </w:r>
      <w:r w:rsidRPr="00A374CE">
        <w:rPr>
          <w:sz w:val="28"/>
          <w:szCs w:val="28"/>
        </w:rPr>
        <w:tab/>
        <w:t>Indic de vincristine : sarcomes, leucémies, lymphomes</w:t>
      </w:r>
    </w:p>
    <w:p w:rsidR="0034479C" w:rsidRPr="00A374CE" w:rsidRDefault="0034479C" w:rsidP="00DA39EC">
      <w:pPr>
        <w:jc w:val="both"/>
        <w:rPr>
          <w:sz w:val="28"/>
          <w:szCs w:val="28"/>
        </w:rPr>
      </w:pPr>
      <w:r w:rsidRPr="00A374CE">
        <w:rPr>
          <w:sz w:val="28"/>
          <w:szCs w:val="28"/>
        </w:rPr>
        <w:tab/>
      </w:r>
      <w:r w:rsidRPr="00A374CE">
        <w:rPr>
          <w:sz w:val="28"/>
          <w:szCs w:val="28"/>
        </w:rPr>
        <w:tab/>
      </w:r>
      <w:r w:rsidRPr="00A374CE">
        <w:rPr>
          <w:sz w:val="28"/>
          <w:szCs w:val="28"/>
        </w:rPr>
        <w:tab/>
        <w:t>Indic du Taxol : K sein, ovaire, broncho pulmonaire, digestif (</w:t>
      </w:r>
      <w:r w:rsidR="00C0765D" w:rsidRPr="00A374CE">
        <w:rPr>
          <w:sz w:val="28"/>
          <w:szCs w:val="28"/>
        </w:rPr>
        <w:t>neurotoxicité</w:t>
      </w:r>
      <w:r w:rsidRPr="00A374CE">
        <w:rPr>
          <w:sz w:val="28"/>
          <w:szCs w:val="28"/>
        </w:rPr>
        <w:t xml:space="preserve"> dépend de la dose par cure, de  la dose cumulée, de la durée de l’</w:t>
      </w:r>
      <w:r w:rsidR="00C0765D" w:rsidRPr="00A374CE">
        <w:rPr>
          <w:sz w:val="28"/>
          <w:szCs w:val="28"/>
        </w:rPr>
        <w:t>inter cure</w:t>
      </w:r>
      <w:r w:rsidRPr="00A374CE">
        <w:rPr>
          <w:sz w:val="28"/>
          <w:szCs w:val="28"/>
        </w:rPr>
        <w:t xml:space="preserve"> et de la vitesse de perfusion)</w:t>
      </w:r>
    </w:p>
    <w:p w:rsidR="0034479C" w:rsidRPr="00A374CE" w:rsidRDefault="0034479C" w:rsidP="00DA39EC">
      <w:pPr>
        <w:jc w:val="both"/>
        <w:rPr>
          <w:sz w:val="28"/>
          <w:szCs w:val="28"/>
        </w:rPr>
      </w:pPr>
      <w:r w:rsidRPr="00A374CE">
        <w:rPr>
          <w:sz w:val="28"/>
          <w:szCs w:val="28"/>
        </w:rPr>
        <w:tab/>
      </w:r>
      <w:r w:rsidRPr="00A374CE">
        <w:rPr>
          <w:sz w:val="28"/>
          <w:szCs w:val="28"/>
        </w:rPr>
        <w:tab/>
      </w:r>
      <w:r w:rsidRPr="00A374CE">
        <w:rPr>
          <w:sz w:val="28"/>
          <w:szCs w:val="28"/>
        </w:rPr>
        <w:tab/>
        <w:t xml:space="preserve">Indic des épitholones : activité </w:t>
      </w:r>
      <w:r w:rsidR="00C0765D" w:rsidRPr="00A374CE">
        <w:rPr>
          <w:sz w:val="28"/>
          <w:szCs w:val="28"/>
        </w:rPr>
        <w:t>anti tumorale</w:t>
      </w:r>
      <w:r w:rsidRPr="00A374CE">
        <w:rPr>
          <w:sz w:val="28"/>
          <w:szCs w:val="28"/>
        </w:rPr>
        <w:t xml:space="preserve"> large, K « multidrug </w:t>
      </w:r>
      <w:r w:rsidR="00C0765D" w:rsidRPr="00A374CE">
        <w:rPr>
          <w:sz w:val="28"/>
          <w:szCs w:val="28"/>
        </w:rPr>
        <w:t>résistance</w:t>
      </w:r>
      <w:r w:rsidRPr="00A374CE">
        <w:rPr>
          <w:sz w:val="28"/>
          <w:szCs w:val="28"/>
        </w:rPr>
        <w:t>»</w:t>
      </w:r>
    </w:p>
    <w:p w:rsidR="0034479C" w:rsidRPr="00A374CE" w:rsidRDefault="0034479C" w:rsidP="00DA39EC">
      <w:pPr>
        <w:jc w:val="both"/>
        <w:rPr>
          <w:sz w:val="28"/>
          <w:szCs w:val="28"/>
          <w:vertAlign w:val="superscript"/>
        </w:rPr>
      </w:pPr>
      <w:r w:rsidRPr="00A374CE">
        <w:rPr>
          <w:sz w:val="28"/>
          <w:szCs w:val="28"/>
        </w:rPr>
        <w:tab/>
      </w:r>
      <w:r w:rsidRPr="00A374CE">
        <w:rPr>
          <w:sz w:val="28"/>
          <w:szCs w:val="28"/>
        </w:rPr>
        <w:tab/>
        <w:t>§Sels de platine (cisplatine</w:t>
      </w:r>
      <w:r w:rsidR="005C39CB" w:rsidRPr="00A374CE">
        <w:rPr>
          <w:sz w:val="28"/>
          <w:szCs w:val="28"/>
        </w:rPr>
        <w:t> : cisplatyl</w:t>
      </w:r>
      <w:r w:rsidRPr="00A374CE">
        <w:rPr>
          <w:sz w:val="28"/>
          <w:szCs w:val="28"/>
        </w:rPr>
        <w:t xml:space="preserve"> et surtout oxaliplatine : eloxatine) : alkylants actifs sur ADN constitué. Toxicité rénale prévenue par hyperhydratation.  La neuropathie au cisplatine peut s’aggraver après l’arrêt du traitement, dose dépendante à partir de dose cumulative de 400mg/m</w:t>
      </w:r>
      <w:r w:rsidRPr="00A374CE">
        <w:rPr>
          <w:sz w:val="28"/>
          <w:szCs w:val="28"/>
          <w:vertAlign w:val="superscript"/>
        </w:rPr>
        <w:t xml:space="preserve">2  </w:t>
      </w:r>
      <w:r w:rsidRPr="00A374CE">
        <w:rPr>
          <w:sz w:val="28"/>
          <w:szCs w:val="28"/>
        </w:rPr>
        <w:t xml:space="preserve">donc à partir de 4° cure </w:t>
      </w:r>
      <w:r w:rsidR="003629ED" w:rsidRPr="00A374CE">
        <w:rPr>
          <w:sz w:val="28"/>
          <w:szCs w:val="28"/>
        </w:rPr>
        <w:t>en général</w:t>
      </w:r>
      <w:r w:rsidRPr="00A374CE">
        <w:rPr>
          <w:sz w:val="28"/>
          <w:szCs w:val="28"/>
        </w:rPr>
        <w:t xml:space="preserve">       </w:t>
      </w:r>
    </w:p>
    <w:p w:rsidR="0034479C" w:rsidRPr="00A374CE" w:rsidRDefault="0034479C" w:rsidP="00DA39EC">
      <w:pPr>
        <w:jc w:val="both"/>
        <w:rPr>
          <w:sz w:val="28"/>
          <w:szCs w:val="28"/>
        </w:rPr>
      </w:pPr>
      <w:r w:rsidRPr="00A374CE">
        <w:rPr>
          <w:sz w:val="28"/>
          <w:szCs w:val="28"/>
        </w:rPr>
        <w:tab/>
      </w:r>
      <w:r w:rsidRPr="00A374CE">
        <w:rPr>
          <w:sz w:val="28"/>
          <w:szCs w:val="28"/>
        </w:rPr>
        <w:tab/>
      </w:r>
      <w:r w:rsidRPr="00A374CE">
        <w:rPr>
          <w:sz w:val="28"/>
          <w:szCs w:val="28"/>
        </w:rPr>
        <w:tab/>
        <w:t>Indic du cisplatine : K des testicules, de l’ovaire, ORL, œsophage, du col utérin, de la vessie, bronche non à petites cellules (5) Disparition de 40% des neuropathies après plusieurs années</w:t>
      </w:r>
    </w:p>
    <w:p w:rsidR="0034479C" w:rsidRPr="00A374CE" w:rsidRDefault="0034479C" w:rsidP="00DA39EC">
      <w:pPr>
        <w:jc w:val="both"/>
        <w:rPr>
          <w:sz w:val="28"/>
          <w:szCs w:val="28"/>
        </w:rPr>
      </w:pPr>
      <w:r w:rsidRPr="00A374CE">
        <w:rPr>
          <w:sz w:val="28"/>
          <w:szCs w:val="28"/>
        </w:rPr>
        <w:tab/>
      </w:r>
      <w:r w:rsidRPr="00A374CE">
        <w:rPr>
          <w:sz w:val="28"/>
          <w:szCs w:val="28"/>
        </w:rPr>
        <w:tab/>
      </w:r>
      <w:r w:rsidRPr="00A374CE">
        <w:rPr>
          <w:sz w:val="28"/>
          <w:szCs w:val="28"/>
        </w:rPr>
        <w:tab/>
        <w:t xml:space="preserve">Indic de oxaliplatine : K colorectal. Neurotoxicité rapide et réversible. Plus rarement neuropathie périphérique dose dépendante, plus </w:t>
      </w:r>
      <w:r w:rsidRPr="00A374CE">
        <w:rPr>
          <w:sz w:val="28"/>
          <w:szCs w:val="28"/>
        </w:rPr>
        <w:lastRenderedPageBreak/>
        <w:t xml:space="preserve">lentement régressive, parfois </w:t>
      </w:r>
      <w:r w:rsidR="00C0765D" w:rsidRPr="00A374CE">
        <w:rPr>
          <w:sz w:val="28"/>
          <w:szCs w:val="28"/>
        </w:rPr>
        <w:t>irréversible</w:t>
      </w:r>
      <w:r w:rsidRPr="00A374CE">
        <w:rPr>
          <w:sz w:val="28"/>
          <w:szCs w:val="28"/>
        </w:rPr>
        <w:t xml:space="preserve"> chez 15 à 20% des patients (40% persistantes à 1 an)</w:t>
      </w:r>
    </w:p>
    <w:p w:rsidR="0034479C" w:rsidRPr="00A374CE" w:rsidRDefault="0034479C" w:rsidP="00DA39EC">
      <w:pPr>
        <w:jc w:val="both"/>
        <w:rPr>
          <w:sz w:val="28"/>
          <w:szCs w:val="28"/>
        </w:rPr>
      </w:pPr>
      <w:r w:rsidRPr="00A374CE">
        <w:rPr>
          <w:sz w:val="28"/>
          <w:szCs w:val="28"/>
        </w:rPr>
        <w:tab/>
      </w:r>
      <w:r w:rsidRPr="00A374CE">
        <w:rPr>
          <w:sz w:val="28"/>
          <w:szCs w:val="28"/>
        </w:rPr>
        <w:tab/>
        <w:t>§Suramine</w:t>
      </w:r>
    </w:p>
    <w:p w:rsidR="0034479C" w:rsidRPr="00A374CE" w:rsidRDefault="005C39CB" w:rsidP="00DA39EC">
      <w:pPr>
        <w:jc w:val="both"/>
        <w:rPr>
          <w:sz w:val="28"/>
          <w:szCs w:val="28"/>
        </w:rPr>
      </w:pPr>
      <w:r w:rsidRPr="00A374CE">
        <w:rPr>
          <w:sz w:val="28"/>
          <w:szCs w:val="28"/>
        </w:rPr>
        <w:tab/>
      </w:r>
      <w:r w:rsidRPr="00A374CE">
        <w:rPr>
          <w:sz w:val="28"/>
          <w:szCs w:val="28"/>
        </w:rPr>
        <w:tab/>
        <w:t>§Bor</w:t>
      </w:r>
      <w:r w:rsidR="0034479C" w:rsidRPr="00A374CE">
        <w:rPr>
          <w:sz w:val="28"/>
          <w:szCs w:val="28"/>
        </w:rPr>
        <w:t>tézomib (velcade) et thalidomide (K hématologiques)</w:t>
      </w:r>
    </w:p>
    <w:p w:rsidR="0034479C" w:rsidRPr="00A374CE" w:rsidRDefault="0034479C" w:rsidP="00DA39EC">
      <w:pPr>
        <w:jc w:val="both"/>
        <w:rPr>
          <w:sz w:val="28"/>
          <w:szCs w:val="28"/>
        </w:rPr>
      </w:pPr>
      <w:r w:rsidRPr="00A374CE">
        <w:rPr>
          <w:sz w:val="28"/>
          <w:szCs w:val="28"/>
        </w:rPr>
        <w:tab/>
      </w:r>
      <w:r w:rsidRPr="00A374CE">
        <w:rPr>
          <w:sz w:val="28"/>
          <w:szCs w:val="28"/>
        </w:rPr>
        <w:tab/>
      </w:r>
      <w:r w:rsidRPr="00A374CE">
        <w:rPr>
          <w:sz w:val="28"/>
          <w:szCs w:val="28"/>
        </w:rPr>
        <w:tab/>
        <w:t>Indic du bortezomib (inhibiteur sélectif du protéasome) : myélomes multiples. Neuropathies régressent dans 2/3 des cas</w:t>
      </w:r>
    </w:p>
    <w:p w:rsidR="00C04491" w:rsidRPr="00A374CE" w:rsidRDefault="00C04491" w:rsidP="00DA39EC">
      <w:pPr>
        <w:jc w:val="both"/>
        <w:rPr>
          <w:sz w:val="28"/>
          <w:szCs w:val="28"/>
        </w:rPr>
      </w:pPr>
    </w:p>
    <w:p w:rsidR="00C04491" w:rsidRPr="00A374CE" w:rsidRDefault="00C04491" w:rsidP="00DA39EC">
      <w:pPr>
        <w:jc w:val="both"/>
        <w:rPr>
          <w:sz w:val="28"/>
          <w:szCs w:val="28"/>
        </w:rPr>
      </w:pPr>
    </w:p>
    <w:tbl>
      <w:tblPr>
        <w:tblStyle w:val="Grilledutableau"/>
        <w:tblW w:w="0" w:type="auto"/>
        <w:tblLook w:val="04A0"/>
      </w:tblPr>
      <w:tblGrid>
        <w:gridCol w:w="2303"/>
        <w:gridCol w:w="2303"/>
        <w:gridCol w:w="2303"/>
        <w:gridCol w:w="2303"/>
      </w:tblGrid>
      <w:tr w:rsidR="0034479C" w:rsidRPr="00A374CE" w:rsidTr="0034479C">
        <w:tc>
          <w:tcPr>
            <w:tcW w:w="2303" w:type="dxa"/>
          </w:tcPr>
          <w:p w:rsidR="0034479C" w:rsidRPr="00A374CE" w:rsidRDefault="0034479C" w:rsidP="00DA39EC">
            <w:pPr>
              <w:jc w:val="both"/>
              <w:rPr>
                <w:sz w:val="28"/>
                <w:szCs w:val="28"/>
              </w:rPr>
            </w:pPr>
            <w:r w:rsidRPr="00A374CE">
              <w:rPr>
                <w:sz w:val="28"/>
                <w:szCs w:val="28"/>
              </w:rPr>
              <w:t>médicament</w:t>
            </w:r>
          </w:p>
        </w:tc>
        <w:tc>
          <w:tcPr>
            <w:tcW w:w="2303" w:type="dxa"/>
          </w:tcPr>
          <w:p w:rsidR="0034479C" w:rsidRPr="00A374CE" w:rsidRDefault="0034479C" w:rsidP="00DA39EC">
            <w:pPr>
              <w:jc w:val="both"/>
              <w:rPr>
                <w:sz w:val="28"/>
                <w:szCs w:val="28"/>
              </w:rPr>
            </w:pPr>
            <w:r w:rsidRPr="00A374CE">
              <w:rPr>
                <w:sz w:val="28"/>
                <w:szCs w:val="28"/>
              </w:rPr>
              <w:t>Atteinte</w:t>
            </w:r>
          </w:p>
        </w:tc>
        <w:tc>
          <w:tcPr>
            <w:tcW w:w="2303" w:type="dxa"/>
          </w:tcPr>
          <w:p w:rsidR="0034479C" w:rsidRPr="00A374CE" w:rsidRDefault="0034479C" w:rsidP="00DA39EC">
            <w:pPr>
              <w:jc w:val="both"/>
              <w:rPr>
                <w:sz w:val="28"/>
                <w:szCs w:val="28"/>
              </w:rPr>
            </w:pPr>
            <w:r w:rsidRPr="00A374CE">
              <w:rPr>
                <w:sz w:val="28"/>
                <w:szCs w:val="28"/>
              </w:rPr>
              <w:t>Type neuropathie</w:t>
            </w:r>
          </w:p>
        </w:tc>
        <w:tc>
          <w:tcPr>
            <w:tcW w:w="2303" w:type="dxa"/>
          </w:tcPr>
          <w:p w:rsidR="0034479C" w:rsidRPr="00A374CE" w:rsidRDefault="0034479C" w:rsidP="00DA39EC">
            <w:pPr>
              <w:jc w:val="both"/>
              <w:rPr>
                <w:sz w:val="28"/>
                <w:szCs w:val="28"/>
              </w:rPr>
            </w:pPr>
            <w:r w:rsidRPr="00A374CE">
              <w:rPr>
                <w:sz w:val="28"/>
                <w:szCs w:val="28"/>
              </w:rPr>
              <w:t>Fréquence</w:t>
            </w:r>
          </w:p>
        </w:tc>
      </w:tr>
      <w:tr w:rsidR="0034479C" w:rsidRPr="00A374CE" w:rsidTr="0034479C">
        <w:tc>
          <w:tcPr>
            <w:tcW w:w="2303" w:type="dxa"/>
          </w:tcPr>
          <w:p w:rsidR="0034479C" w:rsidRPr="00A374CE" w:rsidRDefault="0034479C" w:rsidP="00DA39EC">
            <w:pPr>
              <w:jc w:val="both"/>
              <w:rPr>
                <w:sz w:val="28"/>
                <w:szCs w:val="28"/>
              </w:rPr>
            </w:pPr>
            <w:r w:rsidRPr="00A374CE">
              <w:rPr>
                <w:sz w:val="28"/>
                <w:szCs w:val="28"/>
              </w:rPr>
              <w:t>Vincristine</w:t>
            </w:r>
          </w:p>
        </w:tc>
        <w:tc>
          <w:tcPr>
            <w:tcW w:w="2303" w:type="dxa"/>
          </w:tcPr>
          <w:p w:rsidR="0034479C" w:rsidRPr="00A374CE" w:rsidRDefault="0034479C" w:rsidP="00DA39EC">
            <w:pPr>
              <w:jc w:val="both"/>
              <w:rPr>
                <w:sz w:val="28"/>
                <w:szCs w:val="28"/>
              </w:rPr>
            </w:pPr>
            <w:r w:rsidRPr="00A374CE">
              <w:rPr>
                <w:sz w:val="28"/>
                <w:szCs w:val="28"/>
              </w:rPr>
              <w:t>Axone</w:t>
            </w:r>
          </w:p>
        </w:tc>
        <w:tc>
          <w:tcPr>
            <w:tcW w:w="2303" w:type="dxa"/>
          </w:tcPr>
          <w:p w:rsidR="0034479C" w:rsidRPr="00A374CE" w:rsidRDefault="0034479C" w:rsidP="00DA39EC">
            <w:pPr>
              <w:jc w:val="both"/>
              <w:rPr>
                <w:sz w:val="28"/>
                <w:szCs w:val="28"/>
              </w:rPr>
            </w:pPr>
            <w:r w:rsidRPr="00A374CE">
              <w:rPr>
                <w:sz w:val="28"/>
                <w:szCs w:val="28"/>
              </w:rPr>
              <w:t>Mixte(s</w:t>
            </w:r>
            <w:r w:rsidR="00C0765D" w:rsidRPr="00A374CE">
              <w:rPr>
                <w:sz w:val="28"/>
                <w:szCs w:val="28"/>
              </w:rPr>
              <w:t>, m, v</w:t>
            </w:r>
            <w:r w:rsidRPr="00A374CE">
              <w:rPr>
                <w:sz w:val="28"/>
                <w:szCs w:val="28"/>
              </w:rPr>
              <w:t>)</w:t>
            </w:r>
          </w:p>
        </w:tc>
        <w:tc>
          <w:tcPr>
            <w:tcW w:w="2303" w:type="dxa"/>
          </w:tcPr>
          <w:p w:rsidR="0034479C" w:rsidRPr="00A374CE" w:rsidRDefault="0034479C" w:rsidP="00DA39EC">
            <w:pPr>
              <w:jc w:val="both"/>
              <w:rPr>
                <w:sz w:val="28"/>
                <w:szCs w:val="28"/>
              </w:rPr>
            </w:pPr>
            <w:r w:rsidRPr="00A374CE">
              <w:rPr>
                <w:sz w:val="28"/>
                <w:szCs w:val="28"/>
              </w:rPr>
              <w:t>50 à 60%</w:t>
            </w:r>
          </w:p>
        </w:tc>
      </w:tr>
      <w:tr w:rsidR="0034479C" w:rsidRPr="00A374CE" w:rsidTr="0034479C">
        <w:tc>
          <w:tcPr>
            <w:tcW w:w="2303" w:type="dxa"/>
          </w:tcPr>
          <w:p w:rsidR="0034479C" w:rsidRPr="00A374CE" w:rsidRDefault="0034479C" w:rsidP="00DA39EC">
            <w:pPr>
              <w:jc w:val="both"/>
              <w:rPr>
                <w:sz w:val="28"/>
                <w:szCs w:val="28"/>
              </w:rPr>
            </w:pPr>
            <w:r w:rsidRPr="00A374CE">
              <w:rPr>
                <w:sz w:val="28"/>
                <w:szCs w:val="28"/>
              </w:rPr>
              <w:t>Taxol,</w:t>
            </w:r>
          </w:p>
          <w:p w:rsidR="0034479C" w:rsidRPr="00A374CE" w:rsidRDefault="0034479C" w:rsidP="00DA39EC">
            <w:pPr>
              <w:jc w:val="both"/>
              <w:rPr>
                <w:sz w:val="28"/>
                <w:szCs w:val="28"/>
              </w:rPr>
            </w:pPr>
            <w:r w:rsidRPr="00A374CE">
              <w:rPr>
                <w:sz w:val="28"/>
                <w:szCs w:val="28"/>
              </w:rPr>
              <w:t>taxotère</w:t>
            </w:r>
          </w:p>
          <w:p w:rsidR="0034479C" w:rsidRPr="00A374CE" w:rsidRDefault="0034479C" w:rsidP="00DA39EC">
            <w:pPr>
              <w:jc w:val="both"/>
              <w:rPr>
                <w:sz w:val="28"/>
                <w:szCs w:val="28"/>
              </w:rPr>
            </w:pPr>
            <w:r w:rsidRPr="00A374CE">
              <w:rPr>
                <w:sz w:val="28"/>
                <w:szCs w:val="28"/>
              </w:rPr>
              <w:t xml:space="preserve"> épitholones</w:t>
            </w:r>
          </w:p>
        </w:tc>
        <w:tc>
          <w:tcPr>
            <w:tcW w:w="2303" w:type="dxa"/>
          </w:tcPr>
          <w:p w:rsidR="0034479C" w:rsidRPr="00A374CE" w:rsidRDefault="0034479C" w:rsidP="00DA39EC">
            <w:pPr>
              <w:jc w:val="both"/>
              <w:rPr>
                <w:sz w:val="28"/>
                <w:szCs w:val="28"/>
              </w:rPr>
            </w:pPr>
            <w:r w:rsidRPr="00A374CE">
              <w:rPr>
                <w:sz w:val="28"/>
                <w:szCs w:val="28"/>
              </w:rPr>
              <w:t>Axone</w:t>
            </w:r>
          </w:p>
        </w:tc>
        <w:tc>
          <w:tcPr>
            <w:tcW w:w="2303" w:type="dxa"/>
          </w:tcPr>
          <w:p w:rsidR="0034479C" w:rsidRPr="00A374CE" w:rsidRDefault="0034479C" w:rsidP="00DA39EC">
            <w:pPr>
              <w:jc w:val="both"/>
              <w:rPr>
                <w:sz w:val="28"/>
                <w:szCs w:val="28"/>
              </w:rPr>
            </w:pPr>
            <w:r w:rsidRPr="00A374CE">
              <w:rPr>
                <w:sz w:val="28"/>
                <w:szCs w:val="28"/>
              </w:rPr>
              <w:t>Sensitive et moteur</w:t>
            </w:r>
          </w:p>
          <w:p w:rsidR="0034479C" w:rsidRPr="00A374CE" w:rsidRDefault="0034479C" w:rsidP="00DA39EC">
            <w:pPr>
              <w:jc w:val="both"/>
              <w:rPr>
                <w:sz w:val="28"/>
                <w:szCs w:val="28"/>
              </w:rPr>
            </w:pPr>
          </w:p>
          <w:p w:rsidR="0034479C" w:rsidRPr="00A374CE" w:rsidRDefault="0034479C" w:rsidP="00DA39EC">
            <w:pPr>
              <w:jc w:val="both"/>
              <w:rPr>
                <w:sz w:val="28"/>
                <w:szCs w:val="28"/>
              </w:rPr>
            </w:pPr>
            <w:r w:rsidRPr="00A374CE">
              <w:rPr>
                <w:sz w:val="28"/>
                <w:szCs w:val="28"/>
              </w:rPr>
              <w:t>Sensitive</w:t>
            </w:r>
          </w:p>
        </w:tc>
        <w:tc>
          <w:tcPr>
            <w:tcW w:w="2303" w:type="dxa"/>
          </w:tcPr>
          <w:p w:rsidR="0034479C" w:rsidRPr="00A374CE" w:rsidRDefault="0034479C" w:rsidP="00DA39EC">
            <w:pPr>
              <w:jc w:val="both"/>
              <w:rPr>
                <w:sz w:val="28"/>
                <w:szCs w:val="28"/>
              </w:rPr>
            </w:pPr>
            <w:r w:rsidRPr="00A374CE">
              <w:rPr>
                <w:sz w:val="28"/>
                <w:szCs w:val="28"/>
              </w:rPr>
              <w:t>60 à 80%</w:t>
            </w:r>
          </w:p>
          <w:p w:rsidR="0034479C" w:rsidRPr="00A374CE" w:rsidRDefault="0034479C" w:rsidP="00DA39EC">
            <w:pPr>
              <w:jc w:val="both"/>
              <w:rPr>
                <w:sz w:val="28"/>
                <w:szCs w:val="28"/>
              </w:rPr>
            </w:pPr>
            <w:r w:rsidRPr="00A374CE">
              <w:rPr>
                <w:sz w:val="28"/>
                <w:szCs w:val="28"/>
              </w:rPr>
              <w:t>10%</w:t>
            </w:r>
          </w:p>
          <w:p w:rsidR="0034479C" w:rsidRPr="00A374CE" w:rsidRDefault="0034479C" w:rsidP="00DA39EC">
            <w:pPr>
              <w:jc w:val="both"/>
              <w:rPr>
                <w:sz w:val="28"/>
                <w:szCs w:val="28"/>
              </w:rPr>
            </w:pPr>
            <w:r w:rsidRPr="00A374CE">
              <w:rPr>
                <w:sz w:val="28"/>
                <w:szCs w:val="28"/>
              </w:rPr>
              <w:t>20 à 50%</w:t>
            </w:r>
          </w:p>
        </w:tc>
      </w:tr>
      <w:tr w:rsidR="0034479C" w:rsidRPr="00A374CE" w:rsidTr="0034479C">
        <w:tc>
          <w:tcPr>
            <w:tcW w:w="2303" w:type="dxa"/>
          </w:tcPr>
          <w:p w:rsidR="0034479C" w:rsidRPr="00A374CE" w:rsidRDefault="0034479C" w:rsidP="00DA39EC">
            <w:pPr>
              <w:jc w:val="both"/>
              <w:rPr>
                <w:sz w:val="28"/>
                <w:szCs w:val="28"/>
              </w:rPr>
            </w:pPr>
            <w:r w:rsidRPr="00A374CE">
              <w:rPr>
                <w:sz w:val="28"/>
                <w:szCs w:val="28"/>
              </w:rPr>
              <w:t>Cisplatine,</w:t>
            </w:r>
          </w:p>
          <w:p w:rsidR="0034479C" w:rsidRPr="00A374CE" w:rsidRDefault="0034479C" w:rsidP="00DA39EC">
            <w:pPr>
              <w:jc w:val="both"/>
              <w:rPr>
                <w:sz w:val="28"/>
                <w:szCs w:val="28"/>
              </w:rPr>
            </w:pPr>
            <w:r w:rsidRPr="00A374CE">
              <w:rPr>
                <w:sz w:val="28"/>
                <w:szCs w:val="28"/>
              </w:rPr>
              <w:t>oxaliplatine</w:t>
            </w:r>
          </w:p>
        </w:tc>
        <w:tc>
          <w:tcPr>
            <w:tcW w:w="2303" w:type="dxa"/>
          </w:tcPr>
          <w:p w:rsidR="0034479C" w:rsidRPr="00A374CE" w:rsidRDefault="0034479C" w:rsidP="00DA39EC">
            <w:pPr>
              <w:jc w:val="both"/>
              <w:rPr>
                <w:sz w:val="28"/>
                <w:szCs w:val="28"/>
              </w:rPr>
            </w:pPr>
            <w:r w:rsidRPr="00A374CE">
              <w:rPr>
                <w:sz w:val="28"/>
                <w:szCs w:val="28"/>
              </w:rPr>
              <w:t>Ggl corne post de ME</w:t>
            </w:r>
          </w:p>
        </w:tc>
        <w:tc>
          <w:tcPr>
            <w:tcW w:w="2303" w:type="dxa"/>
          </w:tcPr>
          <w:p w:rsidR="0034479C" w:rsidRPr="00A374CE" w:rsidRDefault="0034479C" w:rsidP="00DA39EC">
            <w:pPr>
              <w:jc w:val="both"/>
              <w:rPr>
                <w:sz w:val="28"/>
                <w:szCs w:val="28"/>
              </w:rPr>
            </w:pPr>
            <w:r w:rsidRPr="00A374CE">
              <w:rPr>
                <w:sz w:val="28"/>
                <w:szCs w:val="28"/>
              </w:rPr>
              <w:t>Sensitive</w:t>
            </w:r>
          </w:p>
        </w:tc>
        <w:tc>
          <w:tcPr>
            <w:tcW w:w="2303" w:type="dxa"/>
          </w:tcPr>
          <w:p w:rsidR="0034479C" w:rsidRPr="00A374CE" w:rsidRDefault="0034479C" w:rsidP="00DA39EC">
            <w:pPr>
              <w:jc w:val="both"/>
              <w:rPr>
                <w:sz w:val="28"/>
                <w:szCs w:val="28"/>
              </w:rPr>
            </w:pPr>
            <w:r w:rsidRPr="00A374CE">
              <w:rPr>
                <w:sz w:val="28"/>
                <w:szCs w:val="28"/>
              </w:rPr>
              <w:t>15 à 30% (à 15 ans)</w:t>
            </w:r>
          </w:p>
          <w:p w:rsidR="0034479C" w:rsidRPr="00A374CE" w:rsidRDefault="0034479C" w:rsidP="00DA39EC">
            <w:pPr>
              <w:jc w:val="both"/>
              <w:rPr>
                <w:sz w:val="28"/>
                <w:szCs w:val="28"/>
              </w:rPr>
            </w:pPr>
            <w:r w:rsidRPr="00A374CE">
              <w:rPr>
                <w:sz w:val="28"/>
                <w:szCs w:val="28"/>
              </w:rPr>
              <w:t>80 à 90%</w:t>
            </w:r>
          </w:p>
        </w:tc>
      </w:tr>
      <w:tr w:rsidR="0034479C" w:rsidRPr="00A374CE" w:rsidTr="0034479C">
        <w:tc>
          <w:tcPr>
            <w:tcW w:w="2303" w:type="dxa"/>
          </w:tcPr>
          <w:p w:rsidR="0034479C" w:rsidRPr="00A374CE" w:rsidRDefault="0034479C" w:rsidP="00DA39EC">
            <w:pPr>
              <w:jc w:val="both"/>
              <w:rPr>
                <w:sz w:val="28"/>
                <w:szCs w:val="28"/>
              </w:rPr>
            </w:pPr>
            <w:r w:rsidRPr="00A374CE">
              <w:rPr>
                <w:sz w:val="28"/>
                <w:szCs w:val="28"/>
              </w:rPr>
              <w:t xml:space="preserve">Velcade, </w:t>
            </w:r>
          </w:p>
          <w:p w:rsidR="0034479C" w:rsidRPr="00A374CE" w:rsidRDefault="0034479C" w:rsidP="00DA39EC">
            <w:pPr>
              <w:jc w:val="both"/>
              <w:rPr>
                <w:sz w:val="28"/>
                <w:szCs w:val="28"/>
              </w:rPr>
            </w:pPr>
            <w:r w:rsidRPr="00A374CE">
              <w:rPr>
                <w:sz w:val="28"/>
                <w:szCs w:val="28"/>
              </w:rPr>
              <w:t>thalidomide</w:t>
            </w:r>
          </w:p>
        </w:tc>
        <w:tc>
          <w:tcPr>
            <w:tcW w:w="2303" w:type="dxa"/>
          </w:tcPr>
          <w:p w:rsidR="0034479C" w:rsidRPr="00A374CE" w:rsidRDefault="0034479C" w:rsidP="00DA39EC">
            <w:pPr>
              <w:jc w:val="both"/>
              <w:rPr>
                <w:sz w:val="28"/>
                <w:szCs w:val="28"/>
              </w:rPr>
            </w:pPr>
            <w:r w:rsidRPr="00A374CE">
              <w:rPr>
                <w:sz w:val="28"/>
                <w:szCs w:val="28"/>
              </w:rPr>
              <w:t>axone</w:t>
            </w:r>
          </w:p>
        </w:tc>
        <w:tc>
          <w:tcPr>
            <w:tcW w:w="2303" w:type="dxa"/>
          </w:tcPr>
          <w:p w:rsidR="0034479C" w:rsidRPr="00A374CE" w:rsidRDefault="0034479C" w:rsidP="00DA39EC">
            <w:pPr>
              <w:jc w:val="both"/>
              <w:rPr>
                <w:sz w:val="28"/>
                <w:szCs w:val="28"/>
              </w:rPr>
            </w:pPr>
            <w:r w:rsidRPr="00A374CE">
              <w:rPr>
                <w:sz w:val="28"/>
                <w:szCs w:val="28"/>
              </w:rPr>
              <w:t>sensitive</w:t>
            </w:r>
          </w:p>
        </w:tc>
        <w:tc>
          <w:tcPr>
            <w:tcW w:w="2303" w:type="dxa"/>
          </w:tcPr>
          <w:p w:rsidR="0034479C" w:rsidRPr="00A374CE" w:rsidRDefault="0034479C" w:rsidP="00DA39EC">
            <w:pPr>
              <w:jc w:val="both"/>
              <w:rPr>
                <w:sz w:val="28"/>
                <w:szCs w:val="28"/>
              </w:rPr>
            </w:pPr>
            <w:r w:rsidRPr="00A374CE">
              <w:rPr>
                <w:sz w:val="28"/>
                <w:szCs w:val="28"/>
              </w:rPr>
              <w:t>30 à 75%</w:t>
            </w:r>
          </w:p>
          <w:p w:rsidR="0034479C" w:rsidRPr="00A374CE" w:rsidRDefault="0034479C" w:rsidP="00DA39EC">
            <w:pPr>
              <w:jc w:val="both"/>
              <w:rPr>
                <w:sz w:val="28"/>
                <w:szCs w:val="28"/>
              </w:rPr>
            </w:pPr>
            <w:r w:rsidRPr="00A374CE">
              <w:rPr>
                <w:sz w:val="28"/>
                <w:szCs w:val="28"/>
              </w:rPr>
              <w:t>40%</w:t>
            </w:r>
          </w:p>
        </w:tc>
      </w:tr>
    </w:tbl>
    <w:p w:rsidR="0034479C" w:rsidRPr="00A374CE" w:rsidRDefault="0034479C" w:rsidP="00DA39EC">
      <w:pPr>
        <w:jc w:val="both"/>
        <w:rPr>
          <w:sz w:val="28"/>
          <w:szCs w:val="28"/>
        </w:rPr>
      </w:pPr>
    </w:p>
    <w:p w:rsidR="0034479C" w:rsidRPr="00A374CE" w:rsidRDefault="0034479C" w:rsidP="00DA39EC">
      <w:pPr>
        <w:jc w:val="both"/>
        <w:rPr>
          <w:sz w:val="28"/>
          <w:szCs w:val="28"/>
        </w:rPr>
      </w:pPr>
      <w:r w:rsidRPr="00A374CE">
        <w:rPr>
          <w:sz w:val="28"/>
          <w:szCs w:val="28"/>
        </w:rPr>
        <w:t xml:space="preserve">Les neuropathies induites par chimiothérapie sont </w:t>
      </w:r>
      <w:r w:rsidR="003629ED" w:rsidRPr="00A374CE">
        <w:rPr>
          <w:sz w:val="28"/>
          <w:szCs w:val="28"/>
        </w:rPr>
        <w:t xml:space="preserve">en général </w:t>
      </w:r>
      <w:r w:rsidRPr="00A374CE">
        <w:rPr>
          <w:sz w:val="28"/>
          <w:szCs w:val="28"/>
        </w:rPr>
        <w:t>dépendantes de la dose totale cumulée et apparaissent quelques semaines après le début du traitement. Selon l’intensité des troubles l’oncologue peut être amené à diminuer les doses prévues ou changer d’</w:t>
      </w:r>
      <w:r w:rsidR="00C0765D" w:rsidRPr="00A374CE">
        <w:rPr>
          <w:sz w:val="28"/>
          <w:szCs w:val="28"/>
        </w:rPr>
        <w:t>anti tumoral</w:t>
      </w:r>
      <w:r w:rsidRPr="00A374CE">
        <w:rPr>
          <w:sz w:val="28"/>
          <w:szCs w:val="28"/>
        </w:rPr>
        <w:t xml:space="preserve"> (3)</w:t>
      </w:r>
    </w:p>
    <w:p w:rsidR="003629ED" w:rsidRPr="00A374CE" w:rsidRDefault="003629ED" w:rsidP="00DA39EC">
      <w:pPr>
        <w:jc w:val="both"/>
        <w:rPr>
          <w:sz w:val="24"/>
          <w:szCs w:val="24"/>
        </w:rPr>
      </w:pPr>
      <w:r w:rsidRPr="00A374CE">
        <w:rPr>
          <w:sz w:val="24"/>
          <w:szCs w:val="24"/>
        </w:rPr>
        <w:t>Physiopathologie (6)</w:t>
      </w:r>
    </w:p>
    <w:p w:rsidR="003629ED" w:rsidRPr="00A374CE" w:rsidRDefault="003629ED" w:rsidP="00DA39EC">
      <w:pPr>
        <w:jc w:val="both"/>
        <w:rPr>
          <w:sz w:val="24"/>
          <w:szCs w:val="24"/>
        </w:rPr>
      </w:pPr>
      <w:r w:rsidRPr="00A374CE">
        <w:rPr>
          <w:sz w:val="24"/>
          <w:szCs w:val="24"/>
        </w:rPr>
        <w:t>Vincristine</w:t>
      </w:r>
      <w:r w:rsidR="005C39CB" w:rsidRPr="00A374CE">
        <w:rPr>
          <w:sz w:val="24"/>
          <w:szCs w:val="24"/>
        </w:rPr>
        <w:t xml:space="preserve"> </w:t>
      </w:r>
      <w:r w:rsidRPr="00A374CE">
        <w:rPr>
          <w:sz w:val="24"/>
          <w:szCs w:val="24"/>
        </w:rPr>
        <w:t>et taxol, poisons du fuseau : action sur tubuline : diminution des microtubules dans les axones (myélinisés ou non) + désorganisation (changement d’orientation) des microtubules axonaux : myélopathie et axonopathie par perturbation du flux intra axonal et atteintes des cellules de Schwann.</w:t>
      </w:r>
    </w:p>
    <w:p w:rsidR="003629ED" w:rsidRPr="00A374CE" w:rsidRDefault="003629ED" w:rsidP="00DA39EC">
      <w:pPr>
        <w:jc w:val="both"/>
        <w:rPr>
          <w:sz w:val="24"/>
          <w:szCs w:val="24"/>
        </w:rPr>
      </w:pPr>
      <w:r w:rsidRPr="00A374CE">
        <w:rPr>
          <w:sz w:val="24"/>
          <w:szCs w:val="24"/>
        </w:rPr>
        <w:t xml:space="preserve">Vincristine : </w:t>
      </w:r>
      <w:r w:rsidR="00C0765D" w:rsidRPr="00A374CE">
        <w:rPr>
          <w:sz w:val="24"/>
          <w:szCs w:val="24"/>
        </w:rPr>
        <w:t>implication de</w:t>
      </w:r>
      <w:r w:rsidRPr="00A374CE">
        <w:rPr>
          <w:sz w:val="24"/>
          <w:szCs w:val="24"/>
        </w:rPr>
        <w:t xml:space="preserve"> la chaine de transport mitochondrial des électrons à l’origine de la synthèse d’ATP ; </w:t>
      </w:r>
      <w:r w:rsidR="00C0765D" w:rsidRPr="00A374CE">
        <w:rPr>
          <w:sz w:val="24"/>
          <w:szCs w:val="24"/>
        </w:rPr>
        <w:t>dysfonction</w:t>
      </w:r>
      <w:r w:rsidR="00C0765D">
        <w:rPr>
          <w:sz w:val="24"/>
          <w:szCs w:val="24"/>
        </w:rPr>
        <w:t xml:space="preserve"> </w:t>
      </w:r>
      <w:r w:rsidR="00C0765D" w:rsidRPr="00A374CE">
        <w:rPr>
          <w:sz w:val="24"/>
          <w:szCs w:val="24"/>
        </w:rPr>
        <w:t>de</w:t>
      </w:r>
      <w:r w:rsidRPr="00A374CE">
        <w:rPr>
          <w:sz w:val="24"/>
          <w:szCs w:val="24"/>
        </w:rPr>
        <w:t xml:space="preserve"> la cascade L arginine/NO/cGMP dans les cordons spinaux</w:t>
      </w:r>
    </w:p>
    <w:p w:rsidR="003629ED" w:rsidRPr="00A374CE" w:rsidRDefault="003629ED" w:rsidP="00DA39EC">
      <w:pPr>
        <w:jc w:val="both"/>
        <w:rPr>
          <w:sz w:val="24"/>
          <w:szCs w:val="24"/>
        </w:rPr>
      </w:pPr>
      <w:r w:rsidRPr="00A374CE">
        <w:rPr>
          <w:sz w:val="24"/>
          <w:szCs w:val="24"/>
        </w:rPr>
        <w:lastRenderedPageBreak/>
        <w:t>Taxol : prédisposition génétique à cette neurotoxicité via expression du gène transporteur ABCB1 (MDR1) ; dysfonctionnement mitochondrial intraaxonal, implication des canaux calciques type T</w:t>
      </w:r>
    </w:p>
    <w:p w:rsidR="003629ED" w:rsidRPr="00A374CE" w:rsidRDefault="003629ED" w:rsidP="00DA39EC">
      <w:pPr>
        <w:jc w:val="both"/>
        <w:rPr>
          <w:sz w:val="24"/>
          <w:szCs w:val="24"/>
        </w:rPr>
      </w:pPr>
      <w:r w:rsidRPr="00A374CE">
        <w:rPr>
          <w:sz w:val="24"/>
          <w:szCs w:val="24"/>
        </w:rPr>
        <w:t xml:space="preserve">Cisplatine : </w:t>
      </w:r>
      <w:r w:rsidR="00C0765D" w:rsidRPr="00A374CE">
        <w:rPr>
          <w:sz w:val="24"/>
          <w:szCs w:val="24"/>
        </w:rPr>
        <w:t>diminution</w:t>
      </w:r>
      <w:r w:rsidRPr="00A374CE">
        <w:rPr>
          <w:sz w:val="24"/>
          <w:szCs w:val="24"/>
        </w:rPr>
        <w:t xml:space="preserve"> de neuropeptides </w:t>
      </w:r>
      <w:r w:rsidR="00C0765D" w:rsidRPr="00A374CE">
        <w:rPr>
          <w:sz w:val="24"/>
          <w:szCs w:val="24"/>
        </w:rPr>
        <w:t>CGRP,</w:t>
      </w:r>
      <w:r w:rsidRPr="00A374CE">
        <w:rPr>
          <w:sz w:val="24"/>
          <w:szCs w:val="24"/>
        </w:rPr>
        <w:t xml:space="preserve"> VIP dans terminaisons nerveuses cutanées, accumulation neuropeptides dans ggl de corne dorsale ME ; canaux calciques voltage dépendants impliqués comme taxol. Intérêt de l’érythropoïétine et du valproate come neuroprotecteur dans ce cadre</w:t>
      </w:r>
    </w:p>
    <w:p w:rsidR="003629ED" w:rsidRPr="00A374CE" w:rsidRDefault="00C0765D" w:rsidP="00DA39EC">
      <w:pPr>
        <w:jc w:val="both"/>
        <w:rPr>
          <w:sz w:val="24"/>
          <w:szCs w:val="24"/>
        </w:rPr>
      </w:pPr>
      <w:r w:rsidRPr="00A374CE">
        <w:rPr>
          <w:sz w:val="24"/>
          <w:szCs w:val="24"/>
        </w:rPr>
        <w:t>Oxaliplatine : efficacité antalgique d’injection de</w:t>
      </w:r>
      <w:r>
        <w:rPr>
          <w:sz w:val="24"/>
          <w:szCs w:val="24"/>
        </w:rPr>
        <w:t xml:space="preserve"> calcium/magnésium ou de venla</w:t>
      </w:r>
      <w:r w:rsidRPr="00A374CE">
        <w:rPr>
          <w:sz w:val="24"/>
          <w:szCs w:val="24"/>
        </w:rPr>
        <w:t xml:space="preserve">faxine. </w:t>
      </w:r>
      <w:r w:rsidR="003629ED" w:rsidRPr="00A374CE">
        <w:rPr>
          <w:sz w:val="24"/>
          <w:szCs w:val="24"/>
        </w:rPr>
        <w:t>Destruction des neurones du ggl de corne dorsale par apoptose, stress oxydatif (actif sur canaux ioniques) ; canalopathie avec implication des canaux sodiques</w:t>
      </w:r>
    </w:p>
    <w:p w:rsidR="003629ED" w:rsidRPr="00A374CE" w:rsidRDefault="003629ED" w:rsidP="00DA39EC">
      <w:pPr>
        <w:jc w:val="both"/>
        <w:rPr>
          <w:sz w:val="24"/>
          <w:szCs w:val="24"/>
        </w:rPr>
      </w:pPr>
      <w:r w:rsidRPr="00A374CE">
        <w:rPr>
          <w:sz w:val="24"/>
          <w:szCs w:val="24"/>
        </w:rPr>
        <w:t xml:space="preserve">Bortezomib : lésion </w:t>
      </w:r>
      <w:r w:rsidR="00C0765D" w:rsidRPr="00A374CE">
        <w:rPr>
          <w:sz w:val="24"/>
          <w:szCs w:val="24"/>
        </w:rPr>
        <w:t>de</w:t>
      </w:r>
      <w:r w:rsidR="00C0765D">
        <w:rPr>
          <w:sz w:val="24"/>
          <w:szCs w:val="24"/>
        </w:rPr>
        <w:t xml:space="preserve"> </w:t>
      </w:r>
      <w:r w:rsidR="00C0765D" w:rsidRPr="00A374CE">
        <w:rPr>
          <w:sz w:val="24"/>
          <w:szCs w:val="24"/>
        </w:rPr>
        <w:t>gaine</w:t>
      </w:r>
      <w:r w:rsidRPr="00A374CE">
        <w:rPr>
          <w:sz w:val="24"/>
          <w:szCs w:val="24"/>
        </w:rPr>
        <w:t xml:space="preserve"> de myéline, des cellules de Schwann, dégénérescence axonale, vacuolisation </w:t>
      </w:r>
      <w:r w:rsidR="00C0765D" w:rsidRPr="00A374CE">
        <w:rPr>
          <w:sz w:val="24"/>
          <w:szCs w:val="24"/>
        </w:rPr>
        <w:t>intra cytoplasmique</w:t>
      </w:r>
      <w:r w:rsidRPr="00A374CE">
        <w:rPr>
          <w:sz w:val="24"/>
          <w:szCs w:val="24"/>
        </w:rPr>
        <w:t xml:space="preserve"> (atteinte mitochondriale et du réticulum endoplasmique)</w:t>
      </w:r>
      <w:r w:rsidRPr="00A374CE">
        <w:rPr>
          <w:sz w:val="24"/>
          <w:szCs w:val="24"/>
        </w:rPr>
        <w:tab/>
      </w:r>
    </w:p>
    <w:p w:rsidR="003629ED" w:rsidRPr="00A374CE" w:rsidRDefault="003629ED" w:rsidP="00DA39EC">
      <w:pPr>
        <w:jc w:val="both"/>
        <w:rPr>
          <w:sz w:val="24"/>
          <w:szCs w:val="24"/>
        </w:rPr>
      </w:pPr>
      <w:r w:rsidRPr="00A374CE">
        <w:rPr>
          <w:sz w:val="24"/>
          <w:szCs w:val="24"/>
        </w:rPr>
        <w:t xml:space="preserve">Thalidomide : </w:t>
      </w:r>
      <w:r w:rsidR="00C0765D" w:rsidRPr="00A374CE">
        <w:rPr>
          <w:sz w:val="24"/>
          <w:szCs w:val="24"/>
        </w:rPr>
        <w:t>action</w:t>
      </w:r>
      <w:r w:rsidRPr="00A374CE">
        <w:rPr>
          <w:sz w:val="24"/>
          <w:szCs w:val="24"/>
        </w:rPr>
        <w:t xml:space="preserve"> anti angiogénèse et action sur le NGF</w:t>
      </w:r>
    </w:p>
    <w:p w:rsidR="003629ED" w:rsidRPr="00A374CE" w:rsidRDefault="003629ED" w:rsidP="00DA39EC">
      <w:pPr>
        <w:jc w:val="both"/>
        <w:rPr>
          <w:sz w:val="24"/>
          <w:szCs w:val="24"/>
        </w:rPr>
      </w:pPr>
    </w:p>
    <w:p w:rsidR="003629ED" w:rsidRPr="00A374CE" w:rsidRDefault="003629ED" w:rsidP="00DA39EC">
      <w:pPr>
        <w:pStyle w:val="Titre2"/>
        <w:jc w:val="both"/>
        <w:rPr>
          <w:sz w:val="28"/>
          <w:szCs w:val="28"/>
        </w:rPr>
      </w:pPr>
      <w:r w:rsidRPr="00A374CE">
        <w:rPr>
          <w:sz w:val="28"/>
          <w:szCs w:val="28"/>
        </w:rPr>
        <w:t>Traitement allopathique</w:t>
      </w:r>
    </w:p>
    <w:p w:rsidR="0034479C" w:rsidRPr="00A374CE" w:rsidRDefault="0034479C" w:rsidP="00DA39EC">
      <w:pPr>
        <w:jc w:val="both"/>
        <w:rPr>
          <w:sz w:val="28"/>
          <w:szCs w:val="28"/>
        </w:rPr>
      </w:pPr>
      <w:r w:rsidRPr="00A374CE">
        <w:rPr>
          <w:sz w:val="28"/>
          <w:szCs w:val="28"/>
        </w:rPr>
        <w:t>Antalgiques classiques pas ou peu efficaces</w:t>
      </w:r>
    </w:p>
    <w:p w:rsidR="0034479C" w:rsidRPr="00A374CE" w:rsidRDefault="0034479C" w:rsidP="00DA39EC">
      <w:pPr>
        <w:jc w:val="both"/>
        <w:rPr>
          <w:sz w:val="28"/>
          <w:szCs w:val="28"/>
        </w:rPr>
      </w:pPr>
      <w:r w:rsidRPr="00A374CE">
        <w:rPr>
          <w:sz w:val="28"/>
          <w:szCs w:val="28"/>
        </w:rPr>
        <w:t>Petit</w:t>
      </w:r>
      <w:r w:rsidR="003629ED" w:rsidRPr="00A374CE">
        <w:rPr>
          <w:sz w:val="28"/>
          <w:szCs w:val="28"/>
        </w:rPr>
        <w:t>s</w:t>
      </w:r>
      <w:r w:rsidRPr="00A374CE">
        <w:rPr>
          <w:sz w:val="28"/>
          <w:szCs w:val="28"/>
        </w:rPr>
        <w:t xml:space="preserve"> moyens : gants chauds avec oxaliplatine</w:t>
      </w:r>
    </w:p>
    <w:p w:rsidR="0034479C" w:rsidRPr="00A374CE" w:rsidRDefault="0034479C" w:rsidP="00DA39EC">
      <w:pPr>
        <w:jc w:val="both"/>
        <w:rPr>
          <w:sz w:val="28"/>
          <w:szCs w:val="28"/>
        </w:rPr>
      </w:pPr>
      <w:r w:rsidRPr="00A374CE">
        <w:rPr>
          <w:sz w:val="28"/>
          <w:szCs w:val="28"/>
        </w:rPr>
        <w:t xml:space="preserve">Traitement : </w:t>
      </w:r>
      <w:r w:rsidR="00C0765D" w:rsidRPr="00A374CE">
        <w:rPr>
          <w:sz w:val="28"/>
          <w:szCs w:val="28"/>
        </w:rPr>
        <w:t>Vit</w:t>
      </w:r>
      <w:r w:rsidR="00C0765D">
        <w:rPr>
          <w:sz w:val="28"/>
          <w:szCs w:val="28"/>
        </w:rPr>
        <w:t xml:space="preserve"> </w:t>
      </w:r>
      <w:r w:rsidR="00C0765D" w:rsidRPr="00A374CE">
        <w:rPr>
          <w:sz w:val="28"/>
          <w:szCs w:val="28"/>
        </w:rPr>
        <w:t>B</w:t>
      </w:r>
      <w:r w:rsidRPr="00A374CE">
        <w:rPr>
          <w:sz w:val="28"/>
          <w:szCs w:val="28"/>
        </w:rPr>
        <w:t>, Vit E</w:t>
      </w:r>
      <w:r w:rsidR="003629ED" w:rsidRPr="00A374CE">
        <w:rPr>
          <w:sz w:val="28"/>
          <w:szCs w:val="28"/>
        </w:rPr>
        <w:t xml:space="preserve"> (dans la prévention surtout)</w:t>
      </w:r>
    </w:p>
    <w:p w:rsidR="003629ED" w:rsidRPr="00A374CE" w:rsidRDefault="003629ED" w:rsidP="00DA39EC">
      <w:pPr>
        <w:jc w:val="both"/>
        <w:rPr>
          <w:sz w:val="28"/>
          <w:szCs w:val="28"/>
        </w:rPr>
      </w:pPr>
      <w:r w:rsidRPr="00A374CE">
        <w:rPr>
          <w:sz w:val="28"/>
          <w:szCs w:val="28"/>
        </w:rPr>
        <w:tab/>
        <w:t>Oxaliplatine : efficacité antalgique d’injection</w:t>
      </w:r>
      <w:r w:rsidR="00C8586A" w:rsidRPr="00A374CE">
        <w:rPr>
          <w:sz w:val="28"/>
          <w:szCs w:val="28"/>
        </w:rPr>
        <w:t xml:space="preserve"> </w:t>
      </w:r>
      <w:r w:rsidR="005C39CB" w:rsidRPr="00A374CE">
        <w:rPr>
          <w:sz w:val="28"/>
          <w:szCs w:val="28"/>
        </w:rPr>
        <w:t>de calcium/magnésium ou de venla</w:t>
      </w:r>
      <w:r w:rsidRPr="00A374CE">
        <w:rPr>
          <w:sz w:val="28"/>
          <w:szCs w:val="28"/>
        </w:rPr>
        <w:t>faxine</w:t>
      </w:r>
      <w:r w:rsidR="005C39CB" w:rsidRPr="00A374CE">
        <w:rPr>
          <w:sz w:val="28"/>
          <w:szCs w:val="28"/>
        </w:rPr>
        <w:t xml:space="preserve"> (effexor lp)</w:t>
      </w:r>
    </w:p>
    <w:p w:rsidR="003629ED" w:rsidRPr="00A374CE" w:rsidRDefault="003629ED" w:rsidP="00DA39EC">
      <w:pPr>
        <w:jc w:val="both"/>
        <w:rPr>
          <w:sz w:val="28"/>
          <w:szCs w:val="28"/>
        </w:rPr>
      </w:pPr>
      <w:r w:rsidRPr="00A374CE">
        <w:rPr>
          <w:sz w:val="28"/>
          <w:szCs w:val="28"/>
        </w:rPr>
        <w:tab/>
        <w:t>Intérêt de l’érythropoïétine</w:t>
      </w:r>
      <w:r w:rsidR="005C39CB" w:rsidRPr="00A374CE">
        <w:rPr>
          <w:sz w:val="28"/>
          <w:szCs w:val="28"/>
        </w:rPr>
        <w:t xml:space="preserve"> (neorecormon, binocrit, eprex, mircera)</w:t>
      </w:r>
      <w:r w:rsidRPr="00A374CE">
        <w:rPr>
          <w:sz w:val="28"/>
          <w:szCs w:val="28"/>
        </w:rPr>
        <w:t xml:space="preserve"> et du valproate</w:t>
      </w:r>
      <w:r w:rsidR="005C39CB" w:rsidRPr="00A374CE">
        <w:rPr>
          <w:sz w:val="28"/>
          <w:szCs w:val="28"/>
        </w:rPr>
        <w:t xml:space="preserve"> (depakine)</w:t>
      </w:r>
      <w:r w:rsidRPr="00A374CE">
        <w:rPr>
          <w:sz w:val="28"/>
          <w:szCs w:val="28"/>
        </w:rPr>
        <w:t xml:space="preserve"> comme neuroprotecteur avec cisplatine</w:t>
      </w:r>
    </w:p>
    <w:p w:rsidR="0034479C" w:rsidRPr="00A374CE" w:rsidRDefault="0034479C" w:rsidP="00DA39EC">
      <w:pPr>
        <w:ind w:firstLine="708"/>
        <w:jc w:val="both"/>
        <w:rPr>
          <w:sz w:val="28"/>
          <w:szCs w:val="28"/>
        </w:rPr>
      </w:pPr>
      <w:r w:rsidRPr="00A374CE">
        <w:rPr>
          <w:sz w:val="28"/>
          <w:szCs w:val="28"/>
        </w:rPr>
        <w:t xml:space="preserve">          Antiépileptiques : gabapentine (neurontin)  ou pregbaline (lyrica) (effets secondaires des 2 : somnolence, vertiges, troubles gastro intestinaux, œdème périphérique)</w:t>
      </w:r>
    </w:p>
    <w:p w:rsidR="0034479C" w:rsidRPr="00A374CE" w:rsidRDefault="0034479C" w:rsidP="00DA39EC">
      <w:pPr>
        <w:jc w:val="both"/>
        <w:rPr>
          <w:sz w:val="28"/>
          <w:szCs w:val="28"/>
        </w:rPr>
      </w:pPr>
      <w:r w:rsidRPr="00A374CE">
        <w:rPr>
          <w:sz w:val="28"/>
          <w:szCs w:val="28"/>
        </w:rPr>
        <w:tab/>
        <w:t>+/-</w:t>
      </w:r>
    </w:p>
    <w:p w:rsidR="0034479C" w:rsidRPr="00A374CE" w:rsidRDefault="0034479C" w:rsidP="00DA39EC">
      <w:pPr>
        <w:jc w:val="both"/>
        <w:rPr>
          <w:sz w:val="28"/>
          <w:szCs w:val="28"/>
        </w:rPr>
      </w:pPr>
      <w:r w:rsidRPr="00A374CE">
        <w:rPr>
          <w:sz w:val="28"/>
          <w:szCs w:val="28"/>
        </w:rPr>
        <w:tab/>
        <w:t xml:space="preserve">        Antidépresseurs : tricycliques</w:t>
      </w:r>
      <w:r w:rsidR="005C39CB" w:rsidRPr="00A374CE">
        <w:rPr>
          <w:sz w:val="28"/>
          <w:szCs w:val="28"/>
        </w:rPr>
        <w:t xml:space="preserve"> (amitriptyline : laroxyl, clomipramine : anafranil, imipramine : tofranil)</w:t>
      </w:r>
      <w:r w:rsidRPr="00A374CE">
        <w:rPr>
          <w:sz w:val="28"/>
          <w:szCs w:val="28"/>
        </w:rPr>
        <w:t xml:space="preserve"> mais sédation,</w:t>
      </w:r>
      <w:r w:rsidR="005C39CB" w:rsidRPr="00A374CE">
        <w:rPr>
          <w:sz w:val="28"/>
          <w:szCs w:val="28"/>
        </w:rPr>
        <w:t xml:space="preserve"> </w:t>
      </w:r>
      <w:r w:rsidR="00C0765D" w:rsidRPr="00A374CE">
        <w:rPr>
          <w:sz w:val="28"/>
          <w:szCs w:val="28"/>
        </w:rPr>
        <w:t>hypo TA</w:t>
      </w:r>
      <w:r w:rsidRPr="00A374CE">
        <w:rPr>
          <w:sz w:val="28"/>
          <w:szCs w:val="28"/>
        </w:rPr>
        <w:t xml:space="preserve">, troubles de conduction cardiaque, effets </w:t>
      </w:r>
      <w:r w:rsidR="00C0765D" w:rsidRPr="00A374CE">
        <w:rPr>
          <w:sz w:val="28"/>
          <w:szCs w:val="28"/>
        </w:rPr>
        <w:t>anti cholinergiques</w:t>
      </w:r>
      <w:r w:rsidRPr="00A374CE">
        <w:rPr>
          <w:sz w:val="28"/>
          <w:szCs w:val="28"/>
        </w:rPr>
        <w:t xml:space="preserve"> (CI : affections cardiaques, glaucome, </w:t>
      </w:r>
      <w:r w:rsidRPr="00A374CE">
        <w:rPr>
          <w:sz w:val="28"/>
          <w:szCs w:val="28"/>
        </w:rPr>
        <w:lastRenderedPageBreak/>
        <w:t>rétention urinaire) ; IRSNa (inhibiteurs de recapture sélectifs de sérotonine et noradrénaline) : duloxétine(Cymbalta)</w:t>
      </w:r>
    </w:p>
    <w:p w:rsidR="0034479C" w:rsidRPr="00A374CE" w:rsidRDefault="0034479C" w:rsidP="00DA39EC">
      <w:pPr>
        <w:jc w:val="both"/>
        <w:rPr>
          <w:sz w:val="28"/>
          <w:szCs w:val="28"/>
        </w:rPr>
      </w:pPr>
      <w:r w:rsidRPr="00A374CE">
        <w:rPr>
          <w:sz w:val="28"/>
          <w:szCs w:val="28"/>
        </w:rPr>
        <w:tab/>
        <w:t>Ou tramadol</w:t>
      </w:r>
      <w:r w:rsidR="005C39CB" w:rsidRPr="00A374CE">
        <w:rPr>
          <w:sz w:val="28"/>
          <w:szCs w:val="28"/>
        </w:rPr>
        <w:t xml:space="preserve"> (</w:t>
      </w:r>
      <w:r w:rsidR="00C0765D" w:rsidRPr="00A374CE">
        <w:rPr>
          <w:sz w:val="28"/>
          <w:szCs w:val="28"/>
        </w:rPr>
        <w:t>contramal,</w:t>
      </w:r>
      <w:r w:rsidR="00C0765D">
        <w:rPr>
          <w:sz w:val="28"/>
          <w:szCs w:val="28"/>
        </w:rPr>
        <w:t xml:space="preserve"> </w:t>
      </w:r>
      <w:r w:rsidR="00C0765D" w:rsidRPr="00A374CE">
        <w:rPr>
          <w:sz w:val="28"/>
          <w:szCs w:val="28"/>
        </w:rPr>
        <w:t>monocrixo</w:t>
      </w:r>
      <w:r w:rsidR="005C39CB" w:rsidRPr="00A374CE">
        <w:rPr>
          <w:sz w:val="28"/>
          <w:szCs w:val="28"/>
        </w:rPr>
        <w:t>, monoalgic, topalgic, zumalgic, zaldiar (+ paracetamol), ixprim (+ paracetamol), takadol, biodalgic, zamudol)</w:t>
      </w:r>
      <w:r w:rsidRPr="00A374CE">
        <w:rPr>
          <w:sz w:val="28"/>
          <w:szCs w:val="28"/>
        </w:rPr>
        <w:t xml:space="preserve"> (vertiges, nausées, constipation, somnolence, </w:t>
      </w:r>
      <w:r w:rsidR="00C0765D" w:rsidRPr="00A374CE">
        <w:rPr>
          <w:sz w:val="28"/>
          <w:szCs w:val="28"/>
        </w:rPr>
        <w:t>hypo TA</w:t>
      </w:r>
      <w:r w:rsidRPr="00A374CE">
        <w:rPr>
          <w:sz w:val="28"/>
          <w:szCs w:val="28"/>
        </w:rPr>
        <w:t xml:space="preserve"> orthostatique)</w:t>
      </w:r>
    </w:p>
    <w:p w:rsidR="0034479C" w:rsidRPr="00A374CE" w:rsidRDefault="0034479C" w:rsidP="00DA39EC">
      <w:pPr>
        <w:jc w:val="both"/>
        <w:rPr>
          <w:sz w:val="28"/>
          <w:szCs w:val="28"/>
        </w:rPr>
      </w:pPr>
      <w:r w:rsidRPr="00A374CE">
        <w:rPr>
          <w:sz w:val="28"/>
          <w:szCs w:val="28"/>
        </w:rPr>
        <w:t>Délai d’action plusieurs jours à plusieurs semaines, antalgie souvent  partielle (douleur moins gênante, efficacité jugée sur amélioration du sommeil, de l’anxiété et de la qualité de vie)</w:t>
      </w:r>
    </w:p>
    <w:p w:rsidR="0034479C" w:rsidRPr="00A374CE" w:rsidRDefault="0034479C" w:rsidP="00DA39EC">
      <w:pPr>
        <w:jc w:val="both"/>
        <w:rPr>
          <w:sz w:val="28"/>
          <w:szCs w:val="28"/>
        </w:rPr>
      </w:pPr>
    </w:p>
    <w:p w:rsidR="0034479C" w:rsidRPr="00A374CE" w:rsidRDefault="0034479C" w:rsidP="00DA39EC">
      <w:pPr>
        <w:pStyle w:val="Titre2"/>
        <w:jc w:val="both"/>
        <w:rPr>
          <w:sz w:val="28"/>
          <w:szCs w:val="28"/>
        </w:rPr>
      </w:pPr>
      <w:r w:rsidRPr="00A374CE">
        <w:rPr>
          <w:sz w:val="28"/>
          <w:szCs w:val="28"/>
        </w:rPr>
        <w:t>BIBLIOGRAPHIE</w:t>
      </w:r>
    </w:p>
    <w:p w:rsidR="0034479C" w:rsidRPr="00A374CE" w:rsidRDefault="0034479C" w:rsidP="00DA39EC">
      <w:pPr>
        <w:jc w:val="both"/>
        <w:rPr>
          <w:sz w:val="28"/>
          <w:szCs w:val="28"/>
        </w:rPr>
      </w:pPr>
    </w:p>
    <w:p w:rsidR="0034479C" w:rsidRPr="00A374CE" w:rsidRDefault="0034479C" w:rsidP="00DA39EC">
      <w:pPr>
        <w:pStyle w:val="Paragraphedeliste"/>
        <w:numPr>
          <w:ilvl w:val="0"/>
          <w:numId w:val="1"/>
        </w:numPr>
        <w:jc w:val="both"/>
        <w:rPr>
          <w:sz w:val="28"/>
          <w:szCs w:val="28"/>
        </w:rPr>
      </w:pPr>
      <w:r w:rsidRPr="00A374CE">
        <w:rPr>
          <w:sz w:val="28"/>
          <w:szCs w:val="28"/>
        </w:rPr>
        <w:t>Neuropathie diabétique, soulager la douleur – Le généraliste, n°2603, 4 mai 2012</w:t>
      </w:r>
    </w:p>
    <w:p w:rsidR="0034479C" w:rsidRPr="00A374CE" w:rsidRDefault="00C52ADE" w:rsidP="00DA39EC">
      <w:pPr>
        <w:pStyle w:val="Paragraphedeliste"/>
        <w:numPr>
          <w:ilvl w:val="0"/>
          <w:numId w:val="1"/>
        </w:numPr>
        <w:jc w:val="both"/>
        <w:rPr>
          <w:sz w:val="28"/>
          <w:szCs w:val="28"/>
        </w:rPr>
      </w:pPr>
      <w:hyperlink r:id="rId8" w:history="1">
        <w:r w:rsidR="0034479C" w:rsidRPr="00A374CE">
          <w:rPr>
            <w:rStyle w:val="Lienhypertexte"/>
            <w:sz w:val="28"/>
            <w:szCs w:val="28"/>
          </w:rPr>
          <w:t>www.arcagy.org/infocancer/traitements-systémiques/chimiothérapie-</w:t>
        </w:r>
      </w:hyperlink>
      <w:r w:rsidR="0034479C" w:rsidRPr="00A374CE">
        <w:rPr>
          <w:sz w:val="28"/>
          <w:szCs w:val="28"/>
        </w:rPr>
        <w:t xml:space="preserve"> mise à jour 5 octobre 2011</w:t>
      </w:r>
    </w:p>
    <w:p w:rsidR="0034479C" w:rsidRPr="00A374CE" w:rsidRDefault="00C52ADE" w:rsidP="00DA39EC">
      <w:pPr>
        <w:pStyle w:val="Paragraphedeliste"/>
        <w:numPr>
          <w:ilvl w:val="0"/>
          <w:numId w:val="1"/>
        </w:numPr>
        <w:jc w:val="both"/>
        <w:rPr>
          <w:sz w:val="28"/>
          <w:szCs w:val="28"/>
        </w:rPr>
      </w:pPr>
      <w:hyperlink r:id="rId9" w:history="1">
        <w:r w:rsidR="0034479C" w:rsidRPr="00A374CE">
          <w:rPr>
            <w:rStyle w:val="Lienhypertexte"/>
            <w:sz w:val="28"/>
            <w:szCs w:val="28"/>
          </w:rPr>
          <w:t>www.cbip.be/Folia/2006/F33F04B.cfm</w:t>
        </w:r>
      </w:hyperlink>
      <w:r w:rsidR="0034479C" w:rsidRPr="00A374CE">
        <w:rPr>
          <w:sz w:val="28"/>
          <w:szCs w:val="28"/>
        </w:rPr>
        <w:t xml:space="preserve"> </w:t>
      </w:r>
    </w:p>
    <w:p w:rsidR="0034479C" w:rsidRPr="00A374CE" w:rsidRDefault="0034479C" w:rsidP="00DA39EC">
      <w:pPr>
        <w:pStyle w:val="Paragraphedeliste"/>
        <w:numPr>
          <w:ilvl w:val="0"/>
          <w:numId w:val="1"/>
        </w:numPr>
        <w:jc w:val="both"/>
        <w:rPr>
          <w:sz w:val="28"/>
          <w:szCs w:val="28"/>
        </w:rPr>
      </w:pPr>
      <w:r w:rsidRPr="00A374CE">
        <w:rPr>
          <w:sz w:val="28"/>
          <w:szCs w:val="28"/>
        </w:rPr>
        <w:t xml:space="preserve">Prise en charge des neuropathies périphériques (polyneuropathies et mononeuropathies multiples)- </w:t>
      </w:r>
      <w:r w:rsidR="00C0765D" w:rsidRPr="00A374CE">
        <w:rPr>
          <w:sz w:val="28"/>
          <w:szCs w:val="28"/>
        </w:rPr>
        <w:t>Recommandations</w:t>
      </w:r>
      <w:r w:rsidRPr="00A374CE">
        <w:rPr>
          <w:sz w:val="28"/>
          <w:szCs w:val="28"/>
        </w:rPr>
        <w:t xml:space="preserve"> Mai 2007- HAS. </w:t>
      </w:r>
      <w:hyperlink r:id="rId10" w:history="1">
        <w:r w:rsidRPr="00A374CE">
          <w:rPr>
            <w:rStyle w:val="Lienhypertexte"/>
            <w:sz w:val="28"/>
            <w:szCs w:val="28"/>
          </w:rPr>
          <w:t>www.has-sante.fr</w:t>
        </w:r>
      </w:hyperlink>
      <w:r w:rsidRPr="00A374CE">
        <w:rPr>
          <w:sz w:val="28"/>
          <w:szCs w:val="28"/>
        </w:rPr>
        <w:t xml:space="preserve"> </w:t>
      </w:r>
    </w:p>
    <w:p w:rsidR="0034479C" w:rsidRPr="00A374CE" w:rsidRDefault="00C52ADE" w:rsidP="00DA39EC">
      <w:pPr>
        <w:pStyle w:val="Paragraphedeliste"/>
        <w:numPr>
          <w:ilvl w:val="0"/>
          <w:numId w:val="1"/>
        </w:numPr>
        <w:jc w:val="both"/>
        <w:rPr>
          <w:sz w:val="28"/>
          <w:szCs w:val="28"/>
        </w:rPr>
      </w:pPr>
      <w:hyperlink r:id="rId11" w:history="1">
        <w:r w:rsidR="0034479C" w:rsidRPr="00A374CE">
          <w:rPr>
            <w:rStyle w:val="Lienhypertexte"/>
            <w:sz w:val="28"/>
            <w:szCs w:val="28"/>
          </w:rPr>
          <w:t>www.oncoprof.net/Generale2000/g09. mise à jour 14/1/2011</w:t>
        </w:r>
      </w:hyperlink>
    </w:p>
    <w:p w:rsidR="0034479C" w:rsidRPr="00A374CE" w:rsidRDefault="0034479C" w:rsidP="00DA39EC">
      <w:pPr>
        <w:pStyle w:val="Paragraphedeliste"/>
        <w:numPr>
          <w:ilvl w:val="0"/>
          <w:numId w:val="1"/>
        </w:numPr>
        <w:jc w:val="both"/>
        <w:rPr>
          <w:sz w:val="28"/>
          <w:szCs w:val="28"/>
        </w:rPr>
      </w:pPr>
      <w:r w:rsidRPr="00A374CE">
        <w:rPr>
          <w:sz w:val="28"/>
          <w:szCs w:val="28"/>
        </w:rPr>
        <w:t xml:space="preserve">Dr Autier </w:t>
      </w:r>
      <w:r w:rsidR="00C0765D" w:rsidRPr="00A374CE">
        <w:rPr>
          <w:sz w:val="28"/>
          <w:szCs w:val="28"/>
        </w:rPr>
        <w:t>Nicolas. Neuropathies</w:t>
      </w:r>
      <w:r w:rsidRPr="00A374CE">
        <w:rPr>
          <w:sz w:val="28"/>
          <w:szCs w:val="28"/>
        </w:rPr>
        <w:t xml:space="preserve"> périphériques sensitives chimio-induites : aspects précliniques et </w:t>
      </w:r>
      <w:r w:rsidR="00C0765D" w:rsidRPr="00A374CE">
        <w:rPr>
          <w:sz w:val="28"/>
          <w:szCs w:val="28"/>
        </w:rPr>
        <w:t>cliniques. La</w:t>
      </w:r>
      <w:r w:rsidRPr="00A374CE">
        <w:rPr>
          <w:sz w:val="28"/>
          <w:szCs w:val="28"/>
        </w:rPr>
        <w:t xml:space="preserve"> lettre de l’institut Upsa de la douleur n°27. Juillet 2008</w:t>
      </w:r>
    </w:p>
    <w:p w:rsidR="0034479C" w:rsidRPr="00A374CE" w:rsidRDefault="0034479C" w:rsidP="00DA39EC">
      <w:pPr>
        <w:pStyle w:val="Paragraphedeliste"/>
        <w:numPr>
          <w:ilvl w:val="0"/>
          <w:numId w:val="1"/>
        </w:numPr>
        <w:jc w:val="both"/>
        <w:rPr>
          <w:sz w:val="28"/>
          <w:szCs w:val="28"/>
        </w:rPr>
      </w:pPr>
      <w:r w:rsidRPr="00A374CE">
        <w:rPr>
          <w:sz w:val="28"/>
          <w:szCs w:val="28"/>
        </w:rPr>
        <w:t>Dr Foa Cyril et Largillier Rémi. Complications des chimiothérapies. Service d’oncologie médicale, centre Antoine Lacassagne, Nice</w:t>
      </w:r>
    </w:p>
    <w:p w:rsidR="0034479C" w:rsidRPr="00A374CE" w:rsidRDefault="0034479C" w:rsidP="00DA39EC">
      <w:pPr>
        <w:jc w:val="both"/>
        <w:rPr>
          <w:sz w:val="28"/>
          <w:szCs w:val="28"/>
        </w:rPr>
      </w:pPr>
    </w:p>
    <w:p w:rsidR="0034479C" w:rsidRPr="00A374CE" w:rsidRDefault="0034479C" w:rsidP="00C04491">
      <w:pPr>
        <w:rPr>
          <w:sz w:val="28"/>
          <w:szCs w:val="28"/>
        </w:rPr>
      </w:pPr>
    </w:p>
    <w:p w:rsidR="00C04491" w:rsidRPr="00A374CE" w:rsidRDefault="00C04491" w:rsidP="00C04491">
      <w:pPr>
        <w:rPr>
          <w:sz w:val="28"/>
          <w:szCs w:val="28"/>
        </w:rPr>
      </w:pPr>
    </w:p>
    <w:p w:rsidR="00C04491" w:rsidRPr="00A374CE" w:rsidRDefault="00C04491" w:rsidP="00C04491">
      <w:pPr>
        <w:rPr>
          <w:sz w:val="28"/>
          <w:szCs w:val="28"/>
        </w:rPr>
      </w:pPr>
    </w:p>
    <w:p w:rsidR="00C04491" w:rsidRPr="00A374CE" w:rsidRDefault="00C04491" w:rsidP="00C04491">
      <w:pPr>
        <w:rPr>
          <w:sz w:val="28"/>
          <w:szCs w:val="28"/>
        </w:rPr>
      </w:pPr>
    </w:p>
    <w:p w:rsidR="005E3FAB" w:rsidRPr="00A374CE" w:rsidRDefault="00380695" w:rsidP="005E3FAB">
      <w:pPr>
        <w:pStyle w:val="Titre1"/>
        <w:jc w:val="right"/>
        <w:rPr>
          <w:rFonts w:asciiTheme="minorHAnsi" w:hAnsiTheme="minorHAnsi" w:cstheme="minorHAnsi"/>
          <w:b w:val="0"/>
          <w:color w:val="000000" w:themeColor="text1"/>
        </w:rPr>
      </w:pPr>
      <w:r w:rsidRPr="00A374CE">
        <w:rPr>
          <w:rFonts w:asciiTheme="minorHAnsi" w:hAnsiTheme="minorHAnsi" w:cstheme="minorHAnsi"/>
          <w:b w:val="0"/>
          <w:color w:val="000000" w:themeColor="text1"/>
        </w:rPr>
        <w:lastRenderedPageBreak/>
        <w:t>23 dossiers K sans neuropathie, 13 avec</w:t>
      </w:r>
    </w:p>
    <w:p w:rsidR="002649DC" w:rsidRPr="00A374CE" w:rsidRDefault="002649DC" w:rsidP="005E3FAB">
      <w:pPr>
        <w:pStyle w:val="Titre1"/>
        <w:jc w:val="both"/>
        <w:rPr>
          <w:rFonts w:asciiTheme="minorHAnsi" w:hAnsiTheme="minorHAnsi" w:cstheme="minorHAnsi"/>
          <w:b w:val="0"/>
          <w:color w:val="000000" w:themeColor="text1"/>
        </w:rPr>
      </w:pPr>
      <w:r w:rsidRPr="00A374CE">
        <w:t>En MTC</w:t>
      </w:r>
    </w:p>
    <w:p w:rsidR="002649DC" w:rsidRPr="00A374CE" w:rsidRDefault="002649DC" w:rsidP="00C04491">
      <w:pPr>
        <w:pStyle w:val="Titre2"/>
        <w:rPr>
          <w:sz w:val="28"/>
          <w:szCs w:val="28"/>
        </w:rPr>
      </w:pPr>
      <w:r w:rsidRPr="00A374CE">
        <w:rPr>
          <w:sz w:val="28"/>
          <w:szCs w:val="28"/>
        </w:rPr>
        <w:t>Définition</w:t>
      </w:r>
    </w:p>
    <w:p w:rsidR="002649DC" w:rsidRPr="00A374CE" w:rsidRDefault="00C04491" w:rsidP="00DA39EC">
      <w:pPr>
        <w:jc w:val="both"/>
        <w:rPr>
          <w:sz w:val="28"/>
          <w:szCs w:val="28"/>
        </w:rPr>
      </w:pPr>
      <w:r w:rsidRPr="00A374CE">
        <w:rPr>
          <w:sz w:val="28"/>
          <w:szCs w:val="28"/>
        </w:rPr>
        <w:t xml:space="preserve"> </w:t>
      </w:r>
      <w:r w:rsidR="002649DC" w:rsidRPr="00A374CE">
        <w:rPr>
          <w:sz w:val="28"/>
          <w:szCs w:val="28"/>
        </w:rPr>
        <w:t>(13) paresthésies = ma mu - ma = sensation non douloureuse d’avoir des insectes qui se déplacent à l’intérieur des muscles et des chairs et qui n’est pas modifiée par la pression ; mu= impression non douloureuse de devenir comme du bois</w:t>
      </w:r>
    </w:p>
    <w:p w:rsidR="002649DC" w:rsidRPr="00A374CE" w:rsidRDefault="002649DC" w:rsidP="00DA39EC">
      <w:pPr>
        <w:jc w:val="both"/>
        <w:rPr>
          <w:sz w:val="28"/>
          <w:szCs w:val="28"/>
        </w:rPr>
      </w:pPr>
      <w:r w:rsidRPr="00A374CE">
        <w:rPr>
          <w:sz w:val="28"/>
          <w:szCs w:val="28"/>
        </w:rPr>
        <w:t xml:space="preserve">Ma mu souvent remplacé par bu ren </w:t>
      </w:r>
    </w:p>
    <w:p w:rsidR="002649DC" w:rsidRPr="00A374CE" w:rsidRDefault="002649DC" w:rsidP="00DA39EC">
      <w:pPr>
        <w:jc w:val="both"/>
        <w:rPr>
          <w:sz w:val="28"/>
          <w:szCs w:val="28"/>
        </w:rPr>
      </w:pPr>
      <w:r w:rsidRPr="00A374CE">
        <w:rPr>
          <w:sz w:val="28"/>
          <w:szCs w:val="28"/>
        </w:rPr>
        <w:t>Engourdissement des 4 membres : si zhi ma mu</w:t>
      </w:r>
    </w:p>
    <w:p w:rsidR="002649DC" w:rsidRPr="00A374CE" w:rsidRDefault="00DA39EC" w:rsidP="00DA39EC">
      <w:pPr>
        <w:jc w:val="both"/>
        <w:rPr>
          <w:sz w:val="28"/>
          <w:szCs w:val="28"/>
        </w:rPr>
      </w:pPr>
      <w:r w:rsidRPr="00A374CE">
        <w:rPr>
          <w:sz w:val="28"/>
          <w:szCs w:val="28"/>
        </w:rPr>
        <w:t>(34) Ma (fourmillement) Bi (douleur) : paralysie (en rhumatologie) : perte de sensation normale d’un muscle avec fourmillement et douleur et perte de force musculaire</w:t>
      </w:r>
      <w:r w:rsidR="00C04491" w:rsidRPr="00A374CE">
        <w:rPr>
          <w:sz w:val="28"/>
          <w:szCs w:val="28"/>
        </w:rPr>
        <w:t>.</w:t>
      </w:r>
    </w:p>
    <w:p w:rsidR="00DA39EC" w:rsidRPr="00A374CE" w:rsidRDefault="00DA39EC" w:rsidP="00C04491">
      <w:pPr>
        <w:pStyle w:val="Titre2"/>
        <w:rPr>
          <w:sz w:val="28"/>
          <w:szCs w:val="28"/>
        </w:rPr>
      </w:pPr>
      <w:r w:rsidRPr="00A374CE">
        <w:rPr>
          <w:sz w:val="28"/>
          <w:szCs w:val="28"/>
        </w:rPr>
        <w:t>Pathogénie</w:t>
      </w:r>
      <w:r w:rsidR="0034479C" w:rsidRPr="00A374CE">
        <w:rPr>
          <w:sz w:val="28"/>
          <w:szCs w:val="28"/>
        </w:rPr>
        <w:t xml:space="preserve"> : </w:t>
      </w:r>
    </w:p>
    <w:p w:rsidR="002649DC" w:rsidRPr="00A374CE" w:rsidRDefault="00C04491" w:rsidP="00DA39EC">
      <w:pPr>
        <w:jc w:val="both"/>
        <w:rPr>
          <w:sz w:val="28"/>
          <w:szCs w:val="28"/>
        </w:rPr>
      </w:pPr>
      <w:r w:rsidRPr="00A374CE">
        <w:rPr>
          <w:sz w:val="28"/>
          <w:szCs w:val="28"/>
        </w:rPr>
        <w:t>T</w:t>
      </w:r>
      <w:r w:rsidR="0034479C" w:rsidRPr="00A374CE">
        <w:rPr>
          <w:sz w:val="28"/>
          <w:szCs w:val="28"/>
        </w:rPr>
        <w:t>rouble de la distribution du Qi et Xue aux extrémités,</w:t>
      </w:r>
      <w:r w:rsidR="002649DC" w:rsidRPr="00A374CE">
        <w:rPr>
          <w:sz w:val="28"/>
          <w:szCs w:val="28"/>
        </w:rPr>
        <w:t xml:space="preserve"> (14)  insuf</w:t>
      </w:r>
      <w:r w:rsidRPr="00A374CE">
        <w:rPr>
          <w:sz w:val="28"/>
          <w:szCs w:val="28"/>
        </w:rPr>
        <w:t>fisance de ying et wei qi :</w:t>
      </w:r>
    </w:p>
    <w:p w:rsidR="00C80F16" w:rsidRPr="00A374CE" w:rsidRDefault="00C80F16" w:rsidP="00C80F16">
      <w:pPr>
        <w:jc w:val="both"/>
        <w:rPr>
          <w:sz w:val="28"/>
          <w:szCs w:val="28"/>
        </w:rPr>
      </w:pPr>
      <w:r w:rsidRPr="00A374CE">
        <w:rPr>
          <w:sz w:val="28"/>
          <w:szCs w:val="28"/>
        </w:rPr>
        <w:t>(34) stagnation, arrêt du flux et mauvaise nutrition correspondent dans le cadre des méridiens à plénitude et vide</w:t>
      </w:r>
    </w:p>
    <w:p w:rsidR="00C80F16" w:rsidRPr="00A374CE" w:rsidRDefault="00C80F16" w:rsidP="00C80F16">
      <w:pPr>
        <w:jc w:val="both"/>
        <w:rPr>
          <w:sz w:val="28"/>
          <w:szCs w:val="28"/>
        </w:rPr>
      </w:pPr>
      <w:r w:rsidRPr="00A374CE">
        <w:rPr>
          <w:sz w:val="28"/>
          <w:szCs w:val="28"/>
        </w:rPr>
        <w:t>Douleur : soit c’est mal nourri soit c’est bloqué</w:t>
      </w:r>
    </w:p>
    <w:p w:rsidR="00C80F16" w:rsidRPr="00A374CE" w:rsidRDefault="00C80F16" w:rsidP="00C80F16">
      <w:pPr>
        <w:jc w:val="both"/>
        <w:rPr>
          <w:sz w:val="28"/>
          <w:szCs w:val="28"/>
        </w:rPr>
      </w:pPr>
      <w:r w:rsidRPr="00A374CE">
        <w:rPr>
          <w:sz w:val="28"/>
          <w:szCs w:val="28"/>
        </w:rPr>
        <w:t>Mal nour</w:t>
      </w:r>
      <w:r w:rsidR="00C04491" w:rsidRPr="00A374CE">
        <w:rPr>
          <w:sz w:val="28"/>
          <w:szCs w:val="28"/>
        </w:rPr>
        <w:t>ri : vide de qi, vide de S</w:t>
      </w:r>
      <w:r w:rsidRPr="00A374CE">
        <w:rPr>
          <w:sz w:val="28"/>
          <w:szCs w:val="28"/>
        </w:rPr>
        <w:t>ang, vide de LO, vide de jing, vide de shen ( ?)</w:t>
      </w:r>
    </w:p>
    <w:p w:rsidR="00C80F16" w:rsidRPr="00A374CE" w:rsidRDefault="00C80F16" w:rsidP="00C80F16">
      <w:pPr>
        <w:jc w:val="both"/>
        <w:rPr>
          <w:sz w:val="28"/>
          <w:szCs w:val="28"/>
        </w:rPr>
      </w:pPr>
      <w:r w:rsidRPr="00A374CE">
        <w:rPr>
          <w:sz w:val="28"/>
          <w:szCs w:val="28"/>
        </w:rPr>
        <w:t xml:space="preserve">(34) </w:t>
      </w:r>
      <w:r w:rsidRPr="00A374CE">
        <w:rPr>
          <w:sz w:val="28"/>
          <w:szCs w:val="28"/>
          <w:u w:val="single"/>
        </w:rPr>
        <w:t>Vide de qi</w:t>
      </w:r>
      <w:r w:rsidRPr="00A374CE">
        <w:rPr>
          <w:sz w:val="28"/>
          <w:szCs w:val="28"/>
        </w:rPr>
        <w:t xml:space="preserve"> : engendre ralentissement, sensation de froid, sensation de gonflement, faiblesse ; plutôt chronique, douleurs peu intenses parfois décrite comme une gêne, parfois </w:t>
      </w:r>
      <w:r w:rsidRPr="00A374CE">
        <w:rPr>
          <w:b/>
          <w:sz w:val="28"/>
          <w:szCs w:val="28"/>
        </w:rPr>
        <w:t>paresthésie</w:t>
      </w:r>
      <w:r w:rsidRPr="00A374CE">
        <w:rPr>
          <w:sz w:val="28"/>
          <w:szCs w:val="28"/>
        </w:rPr>
        <w:t xml:space="preserve">, am au mouvement. Vide de qi : </w:t>
      </w:r>
      <w:r w:rsidRPr="00A374CE">
        <w:rPr>
          <w:b/>
          <w:sz w:val="28"/>
          <w:szCs w:val="28"/>
        </w:rPr>
        <w:t>DM4</w:t>
      </w:r>
      <w:r w:rsidR="009E4959" w:rsidRPr="00A374CE">
        <w:rPr>
          <w:b/>
          <w:sz w:val="28"/>
          <w:szCs w:val="28"/>
        </w:rPr>
        <w:t xml:space="preserve"> (paralysie ou paresthésies ma mu des MI)</w:t>
      </w:r>
      <w:r w:rsidRPr="00A374CE">
        <w:rPr>
          <w:sz w:val="28"/>
          <w:szCs w:val="28"/>
        </w:rPr>
        <w:t xml:space="preserve">  V</w:t>
      </w:r>
      <w:r w:rsidR="00C04491" w:rsidRPr="00A374CE">
        <w:rPr>
          <w:sz w:val="28"/>
          <w:szCs w:val="28"/>
        </w:rPr>
        <w:t>2</w:t>
      </w:r>
      <w:r w:rsidRPr="00A374CE">
        <w:rPr>
          <w:sz w:val="28"/>
          <w:szCs w:val="28"/>
        </w:rPr>
        <w:t>3</w:t>
      </w:r>
      <w:r w:rsidR="009E4959" w:rsidRPr="00A374CE">
        <w:rPr>
          <w:sz w:val="28"/>
          <w:szCs w:val="28"/>
        </w:rPr>
        <w:t xml:space="preserve"> </w:t>
      </w:r>
      <w:r w:rsidR="009E4959" w:rsidRPr="00C0765D">
        <w:rPr>
          <w:sz w:val="28"/>
          <w:szCs w:val="28"/>
        </w:rPr>
        <w:t xml:space="preserve">(froid des MI, lassitude des lombes et des 4 membres) </w:t>
      </w:r>
      <w:r w:rsidRPr="00A374CE">
        <w:rPr>
          <w:sz w:val="28"/>
          <w:szCs w:val="28"/>
        </w:rPr>
        <w:t>V20</w:t>
      </w:r>
      <w:r w:rsidR="009E4959" w:rsidRPr="00A374CE">
        <w:rPr>
          <w:sz w:val="28"/>
          <w:szCs w:val="28"/>
        </w:rPr>
        <w:t xml:space="preserve"> (sensation de chaleur des 4 membres, pas envie de remuer les 4 membres, corps lourd avec faiblesse des  membres), </w:t>
      </w:r>
      <w:r w:rsidRPr="00A374CE">
        <w:rPr>
          <w:sz w:val="28"/>
          <w:szCs w:val="28"/>
        </w:rPr>
        <w:t xml:space="preserve"> </w:t>
      </w:r>
      <w:r w:rsidR="00074E4C" w:rsidRPr="00A374CE">
        <w:rPr>
          <w:sz w:val="28"/>
          <w:szCs w:val="28"/>
        </w:rPr>
        <w:t xml:space="preserve"> V21</w:t>
      </w:r>
      <w:r w:rsidR="009E4959" w:rsidRPr="00A374CE">
        <w:rPr>
          <w:sz w:val="28"/>
          <w:szCs w:val="28"/>
        </w:rPr>
        <w:t xml:space="preserve"> (pas IP)</w:t>
      </w:r>
      <w:r w:rsidR="00074E4C" w:rsidRPr="00A374CE">
        <w:rPr>
          <w:sz w:val="28"/>
          <w:szCs w:val="28"/>
        </w:rPr>
        <w:t xml:space="preserve"> moxa si froid à palpation.</w:t>
      </w:r>
    </w:p>
    <w:p w:rsidR="00074E4C" w:rsidRPr="00A374CE" w:rsidRDefault="00074E4C" w:rsidP="00C80F16">
      <w:pPr>
        <w:jc w:val="both"/>
        <w:rPr>
          <w:sz w:val="28"/>
          <w:szCs w:val="28"/>
        </w:rPr>
      </w:pPr>
      <w:r w:rsidRPr="00A374CE">
        <w:rPr>
          <w:sz w:val="28"/>
          <w:szCs w:val="28"/>
        </w:rPr>
        <w:tab/>
        <w:t xml:space="preserve">Ex : Mme VC née le 14 11 50 (tigre de métal) métastases médiastinale et cervicale de K du corps utérin. Sur un vide de qi général (signes de vide de R et de vide de Rt) on retrouve avec les chimio un enduit brun sur une langue plutôt </w:t>
      </w:r>
      <w:r w:rsidRPr="00A374CE">
        <w:rPr>
          <w:sz w:val="28"/>
          <w:szCs w:val="28"/>
        </w:rPr>
        <w:lastRenderedPageBreak/>
        <w:t>molle. La neuropathie est ressentie comme une lourdeur, une gêne à la conduite par raideur des pieds. Peu d’am par le ttt du vide de qi (de 09 à fin 11 DC)</w:t>
      </w:r>
    </w:p>
    <w:p w:rsidR="00C80F16" w:rsidRPr="00A374CE" w:rsidRDefault="00C04491" w:rsidP="00C80F16">
      <w:pPr>
        <w:jc w:val="both"/>
        <w:rPr>
          <w:sz w:val="28"/>
          <w:szCs w:val="28"/>
        </w:rPr>
      </w:pPr>
      <w:r w:rsidRPr="00A374CE">
        <w:rPr>
          <w:sz w:val="28"/>
          <w:szCs w:val="28"/>
          <w:u w:val="single"/>
        </w:rPr>
        <w:t>Vide de S</w:t>
      </w:r>
      <w:r w:rsidR="00C80F16" w:rsidRPr="00A374CE">
        <w:rPr>
          <w:sz w:val="28"/>
          <w:szCs w:val="28"/>
          <w:u w:val="single"/>
        </w:rPr>
        <w:t>ang</w:t>
      </w:r>
      <w:r w:rsidR="00C80F16" w:rsidRPr="00A374CE">
        <w:rPr>
          <w:sz w:val="28"/>
          <w:szCs w:val="28"/>
        </w:rPr>
        <w:t xml:space="preserve"> : douleur peu intense, </w:t>
      </w:r>
      <w:r w:rsidR="00C80F16" w:rsidRPr="00A374CE">
        <w:rPr>
          <w:b/>
          <w:sz w:val="28"/>
          <w:szCs w:val="28"/>
        </w:rPr>
        <w:t>paresthésie, spasmes, crampes, fourmillements (ça ronge),</w:t>
      </w:r>
      <w:r w:rsidR="00C80F16" w:rsidRPr="00A374CE">
        <w:rPr>
          <w:sz w:val="28"/>
          <w:szCs w:val="28"/>
        </w:rPr>
        <w:t xml:space="preserve"> agg au mouvement, agg la nuit (pour F Debergé agg après l’effort), la pression est douloureuse au moment où elle est exercée puis  elle soulage. Pas de pt spécifique sur un méridien : pt tonification, pt source, pts locaux en fonction de l’indication +</w:t>
      </w:r>
      <w:r w:rsidRPr="00A374CE">
        <w:rPr>
          <w:sz w:val="28"/>
          <w:szCs w:val="28"/>
        </w:rPr>
        <w:t xml:space="preserve"> pts généraux pour tonifier le Sang : V17</w:t>
      </w:r>
      <w:r w:rsidR="009E4959" w:rsidRPr="00A374CE">
        <w:rPr>
          <w:sz w:val="28"/>
          <w:szCs w:val="28"/>
        </w:rPr>
        <w:t xml:space="preserve"> (lassitude des 4 membres  sans envie de bouger)</w:t>
      </w:r>
      <w:r w:rsidRPr="00A374CE">
        <w:rPr>
          <w:sz w:val="28"/>
          <w:szCs w:val="28"/>
        </w:rPr>
        <w:t>, pour produire du S</w:t>
      </w:r>
      <w:r w:rsidR="00C80F16" w:rsidRPr="00A374CE">
        <w:rPr>
          <w:sz w:val="28"/>
          <w:szCs w:val="28"/>
        </w:rPr>
        <w:t xml:space="preserve">ang : R ou Rt selon sémiologie. </w:t>
      </w:r>
    </w:p>
    <w:p w:rsidR="002649DC" w:rsidRPr="00A374CE" w:rsidRDefault="00C04491" w:rsidP="00DA39EC">
      <w:pPr>
        <w:jc w:val="both"/>
        <w:rPr>
          <w:sz w:val="28"/>
          <w:szCs w:val="28"/>
        </w:rPr>
      </w:pPr>
      <w:r w:rsidRPr="00A374CE">
        <w:rPr>
          <w:sz w:val="28"/>
          <w:szCs w:val="28"/>
        </w:rPr>
        <w:t>FD : vide de S</w:t>
      </w:r>
      <w:r w:rsidR="00C80F16" w:rsidRPr="00A374CE">
        <w:rPr>
          <w:sz w:val="28"/>
          <w:szCs w:val="28"/>
        </w:rPr>
        <w:t>ang du bras : C et diaphragme : V17  V15</w:t>
      </w:r>
      <w:r w:rsidR="009E4959" w:rsidRPr="00A374CE">
        <w:rPr>
          <w:sz w:val="28"/>
          <w:szCs w:val="28"/>
        </w:rPr>
        <w:t xml:space="preserve"> (chaleur de la paume et de la plante)</w:t>
      </w:r>
      <w:r w:rsidR="00C80F16" w:rsidRPr="00A374CE">
        <w:rPr>
          <w:sz w:val="28"/>
          <w:szCs w:val="28"/>
        </w:rPr>
        <w:t xml:space="preserve">  V43 </w:t>
      </w:r>
      <w:r w:rsidR="009E4959" w:rsidRPr="00A374CE">
        <w:rPr>
          <w:sz w:val="28"/>
          <w:szCs w:val="28"/>
        </w:rPr>
        <w:t>(fatigue des 4 membres)</w:t>
      </w:r>
      <w:r w:rsidR="00C80F16" w:rsidRPr="00A374CE">
        <w:rPr>
          <w:sz w:val="28"/>
          <w:szCs w:val="28"/>
        </w:rPr>
        <w:t>+/- insuffisance de R des</w:t>
      </w:r>
      <w:r w:rsidR="009E4959" w:rsidRPr="00A374CE">
        <w:rPr>
          <w:sz w:val="28"/>
          <w:szCs w:val="28"/>
        </w:rPr>
        <w:t>s</w:t>
      </w:r>
      <w:r w:rsidR="00C80F16" w:rsidRPr="00A374CE">
        <w:rPr>
          <w:sz w:val="28"/>
          <w:szCs w:val="28"/>
        </w:rPr>
        <w:t xml:space="preserve">ous +/- pb de F (F3 </w:t>
      </w:r>
      <w:r w:rsidR="009E4959" w:rsidRPr="00C0765D">
        <w:rPr>
          <w:sz w:val="28"/>
          <w:szCs w:val="28"/>
        </w:rPr>
        <w:t xml:space="preserve">(froid et douleur du pied et du genou, </w:t>
      </w:r>
      <w:r w:rsidR="00C0765D" w:rsidRPr="00C0765D">
        <w:rPr>
          <w:sz w:val="28"/>
          <w:szCs w:val="28"/>
        </w:rPr>
        <w:t>œdème</w:t>
      </w:r>
      <w:r w:rsidR="009E4959" w:rsidRPr="00C0765D">
        <w:rPr>
          <w:sz w:val="28"/>
          <w:szCs w:val="28"/>
        </w:rPr>
        <w:t xml:space="preserve"> douloureux du pied de type froid humidité avec difficulté à la marche, traite avec beaucoup d’efficacité les difficultés de la marche : 3 cônes de moxa, impotence fonctionnelle des MI)  </w:t>
      </w:r>
      <w:r w:rsidR="00C80F16" w:rsidRPr="00A374CE">
        <w:rPr>
          <w:sz w:val="28"/>
          <w:szCs w:val="28"/>
        </w:rPr>
        <w:t xml:space="preserve"> F14</w:t>
      </w:r>
      <w:r w:rsidR="009E4959" w:rsidRPr="00A374CE">
        <w:rPr>
          <w:sz w:val="28"/>
          <w:szCs w:val="28"/>
        </w:rPr>
        <w:t xml:space="preserve"> (pieds froids)</w:t>
      </w:r>
      <w:r w:rsidR="00C80F16" w:rsidRPr="00A374CE">
        <w:rPr>
          <w:sz w:val="28"/>
          <w:szCs w:val="28"/>
        </w:rPr>
        <w:t xml:space="preserve">) </w:t>
      </w:r>
    </w:p>
    <w:p w:rsidR="002E46AE" w:rsidRPr="00A374CE" w:rsidRDefault="002E46AE" w:rsidP="00DA39EC">
      <w:pPr>
        <w:jc w:val="both"/>
        <w:rPr>
          <w:sz w:val="28"/>
          <w:szCs w:val="28"/>
        </w:rPr>
      </w:pPr>
      <w:r w:rsidRPr="00A374CE">
        <w:rPr>
          <w:sz w:val="28"/>
          <w:szCs w:val="28"/>
        </w:rPr>
        <w:t>Mme BMC, née 1 1 59 (sanglier de terre) cancer sein G opéré, curage axillaire, chimio + Rxth, vient pour BdC très importantes (10mn toutes les h, jour et nuit) avec le Tamoxifène, et paresthésies, douleurs crampoïdes sur trajet IG C MS  côté opéré. Sur un vide de yin général, apparition de signes de vide de sang C et F (crampes MI, palpitation, insomnies). L’utilisation de points comme V15  V17  IG3 ou 8 ou 9 en controlatéral, Rt6 arrêtent les signes MS (4 séa</w:t>
      </w:r>
      <w:r w:rsidR="00A374CE">
        <w:rPr>
          <w:sz w:val="28"/>
          <w:szCs w:val="28"/>
        </w:rPr>
        <w:t>n</w:t>
      </w:r>
      <w:r w:rsidRPr="00A374CE">
        <w:rPr>
          <w:sz w:val="28"/>
          <w:szCs w:val="28"/>
        </w:rPr>
        <w:t>ces) avec rechute 3 mois après (arrêt en 3 séances, pas de reprise 2 ans après) par contre BdC bcp plus difficiles à arrêter (suivi sur 3 ans)</w:t>
      </w:r>
    </w:p>
    <w:p w:rsidR="00C80F16" w:rsidRPr="00A374CE" w:rsidRDefault="00C80F16" w:rsidP="00C80F16">
      <w:pPr>
        <w:jc w:val="both"/>
        <w:rPr>
          <w:b/>
          <w:sz w:val="28"/>
          <w:szCs w:val="28"/>
        </w:rPr>
      </w:pPr>
      <w:r w:rsidRPr="00A374CE">
        <w:rPr>
          <w:sz w:val="28"/>
          <w:szCs w:val="28"/>
          <w:u w:val="single"/>
        </w:rPr>
        <w:t>Glaires dans memb</w:t>
      </w:r>
      <w:r w:rsidR="00C04491" w:rsidRPr="00A374CE">
        <w:rPr>
          <w:sz w:val="28"/>
          <w:szCs w:val="28"/>
          <w:u w:val="single"/>
        </w:rPr>
        <w:t>res</w:t>
      </w:r>
      <w:r w:rsidR="00C04491" w:rsidRPr="00A374CE">
        <w:rPr>
          <w:sz w:val="28"/>
          <w:szCs w:val="28"/>
        </w:rPr>
        <w:t> : mauvaise circulation des L</w:t>
      </w:r>
      <w:r w:rsidRPr="00A374CE">
        <w:rPr>
          <w:sz w:val="28"/>
          <w:szCs w:val="28"/>
        </w:rPr>
        <w:t xml:space="preserve">iquides : sensation de </w:t>
      </w:r>
      <w:r w:rsidRPr="00A374CE">
        <w:rPr>
          <w:b/>
          <w:sz w:val="28"/>
          <w:szCs w:val="28"/>
        </w:rPr>
        <w:t>lourdeur, la</w:t>
      </w:r>
      <w:r w:rsidR="00C04491" w:rsidRPr="00A374CE">
        <w:rPr>
          <w:b/>
          <w:sz w:val="28"/>
          <w:szCs w:val="28"/>
        </w:rPr>
        <w:t>s</w:t>
      </w:r>
      <w:r w:rsidRPr="00A374CE">
        <w:rPr>
          <w:b/>
          <w:sz w:val="28"/>
          <w:szCs w:val="28"/>
        </w:rPr>
        <w:t>situde</w:t>
      </w:r>
      <w:r w:rsidRPr="00A374CE">
        <w:rPr>
          <w:sz w:val="28"/>
          <w:szCs w:val="28"/>
        </w:rPr>
        <w:t>, allure chronique, ancienneté. L humide (au moins) (si L sèche : chaleur peut produire des glaires mais pas de ttt de Rt ; dans ce cas ce ne sont pas glaires des membres) pouls glissant. Ttt DC : V11</w:t>
      </w:r>
      <w:r w:rsidR="009E4959" w:rsidRPr="00A374CE">
        <w:rPr>
          <w:sz w:val="28"/>
          <w:szCs w:val="28"/>
        </w:rPr>
        <w:t xml:space="preserve"> (pas IP), </w:t>
      </w:r>
      <w:r w:rsidRPr="00A374CE">
        <w:rPr>
          <w:sz w:val="28"/>
          <w:szCs w:val="28"/>
        </w:rPr>
        <w:t xml:space="preserve">  GI11</w:t>
      </w:r>
      <w:r w:rsidR="009E4959" w:rsidRPr="00A374CE">
        <w:rPr>
          <w:sz w:val="28"/>
          <w:szCs w:val="28"/>
        </w:rPr>
        <w:t xml:space="preserve">(douleur, amyotrophie, absence de force du MS)  </w:t>
      </w:r>
      <w:r w:rsidRPr="00A374CE">
        <w:rPr>
          <w:sz w:val="28"/>
          <w:szCs w:val="28"/>
        </w:rPr>
        <w:t xml:space="preserve"> traitent les accumulations de glaires +/- </w:t>
      </w:r>
      <w:r w:rsidRPr="00A374CE">
        <w:rPr>
          <w:b/>
          <w:sz w:val="28"/>
          <w:szCs w:val="28"/>
        </w:rPr>
        <w:t>GI10</w:t>
      </w:r>
      <w:r w:rsidRPr="00A374CE">
        <w:rPr>
          <w:sz w:val="28"/>
          <w:szCs w:val="28"/>
        </w:rPr>
        <w:t xml:space="preserve"> pr glaires des méridiens (enflure sans changement de couleur ou de température de la peau +/- nodules</w:t>
      </w:r>
      <w:r w:rsidR="009E4959" w:rsidRPr="00A374CE">
        <w:rPr>
          <w:sz w:val="28"/>
          <w:szCs w:val="28"/>
        </w:rPr>
        <w:t xml:space="preserve">, perméabilise les méridiens harmonise le qi harmonise les fonctions d’intestin et E ; </w:t>
      </w:r>
      <w:r w:rsidR="009E4959" w:rsidRPr="00A374CE">
        <w:rPr>
          <w:b/>
          <w:sz w:val="28"/>
          <w:szCs w:val="28"/>
        </w:rPr>
        <w:t>paresthésies MS</w:t>
      </w:r>
      <w:r w:rsidR="009E4959" w:rsidRPr="00A374CE">
        <w:rPr>
          <w:sz w:val="28"/>
          <w:szCs w:val="28"/>
        </w:rPr>
        <w:t xml:space="preserve">, douleur et pesanteur de l’avant bras et du coude avec </w:t>
      </w:r>
      <w:r w:rsidR="009E4959" w:rsidRPr="00A374CE">
        <w:rPr>
          <w:sz w:val="28"/>
          <w:szCs w:val="28"/>
        </w:rPr>
        <w:lastRenderedPageBreak/>
        <w:t xml:space="preserve">difficulté à la mobilisation, </w:t>
      </w:r>
      <w:r w:rsidR="009E4959" w:rsidRPr="00A374CE">
        <w:rPr>
          <w:b/>
          <w:sz w:val="28"/>
          <w:szCs w:val="28"/>
        </w:rPr>
        <w:t>associé à C3 traite les paresthésies chroniques de la main et du bras</w:t>
      </w:r>
      <w:r w:rsidR="009E4959" w:rsidRPr="00A374CE">
        <w:rPr>
          <w:sz w:val="28"/>
          <w:szCs w:val="28"/>
        </w:rPr>
        <w:t xml:space="preserve">, impotence fonctionnelle du MS, </w:t>
      </w:r>
      <w:r w:rsidR="009E4959" w:rsidRPr="00A374CE">
        <w:rPr>
          <w:b/>
          <w:sz w:val="28"/>
          <w:szCs w:val="28"/>
        </w:rPr>
        <w:t>paresthésies ma bi par vent froid</w:t>
      </w:r>
      <w:r w:rsidR="009E4959" w:rsidRPr="00A374CE">
        <w:rPr>
          <w:sz w:val="28"/>
          <w:szCs w:val="28"/>
        </w:rPr>
        <w:t>)</w:t>
      </w:r>
      <w:r w:rsidR="00C04491" w:rsidRPr="00A374CE">
        <w:rPr>
          <w:sz w:val="28"/>
          <w:szCs w:val="28"/>
        </w:rPr>
        <w:t>)</w:t>
      </w:r>
      <w:r w:rsidRPr="00A374CE">
        <w:rPr>
          <w:sz w:val="28"/>
          <w:szCs w:val="28"/>
        </w:rPr>
        <w:t>, pr pts du bas </w:t>
      </w:r>
      <w:r w:rsidRPr="00A374CE">
        <w:rPr>
          <w:b/>
          <w:sz w:val="28"/>
          <w:szCs w:val="28"/>
        </w:rPr>
        <w:t xml:space="preserve">: E31 </w:t>
      </w:r>
      <w:r w:rsidR="009E4959" w:rsidRPr="00A374CE">
        <w:rPr>
          <w:b/>
          <w:sz w:val="28"/>
          <w:szCs w:val="28"/>
        </w:rPr>
        <w:t xml:space="preserve">(difficulté de flexion du MI qui est engourdi ma bi ou paralysé, </w:t>
      </w:r>
      <w:r w:rsidR="009E4959" w:rsidRPr="00A374CE">
        <w:rPr>
          <w:sz w:val="28"/>
          <w:szCs w:val="28"/>
        </w:rPr>
        <w:t xml:space="preserve">froid et humidité  avec œdème des pieds, </w:t>
      </w:r>
      <w:r w:rsidR="00C0765D" w:rsidRPr="00A374CE">
        <w:rPr>
          <w:b/>
          <w:sz w:val="28"/>
          <w:szCs w:val="28"/>
        </w:rPr>
        <w:t>paresthésies</w:t>
      </w:r>
      <w:r w:rsidR="009E4959" w:rsidRPr="00A374CE">
        <w:rPr>
          <w:b/>
          <w:sz w:val="28"/>
          <w:szCs w:val="28"/>
        </w:rPr>
        <w:t xml:space="preserve"> des MI avec impotence fonctionnelle ma mu bu ren)</w:t>
      </w:r>
      <w:r w:rsidRPr="00A374CE">
        <w:rPr>
          <w:sz w:val="28"/>
          <w:szCs w:val="28"/>
        </w:rPr>
        <w:t xml:space="preserve"> </w:t>
      </w:r>
      <w:r w:rsidRPr="00A374CE">
        <w:rPr>
          <w:b/>
          <w:sz w:val="28"/>
          <w:szCs w:val="28"/>
        </w:rPr>
        <w:t>+ V</w:t>
      </w:r>
      <w:r w:rsidR="009E4959" w:rsidRPr="00A374CE">
        <w:rPr>
          <w:b/>
          <w:sz w:val="28"/>
          <w:szCs w:val="28"/>
        </w:rPr>
        <w:t>b</w:t>
      </w:r>
      <w:r w:rsidRPr="00A374CE">
        <w:rPr>
          <w:b/>
          <w:sz w:val="28"/>
          <w:szCs w:val="28"/>
        </w:rPr>
        <w:t>31</w:t>
      </w:r>
      <w:r w:rsidR="009E4959" w:rsidRPr="00A374CE">
        <w:rPr>
          <w:sz w:val="28"/>
          <w:szCs w:val="28"/>
        </w:rPr>
        <w:t xml:space="preserve">(wei bi des MI avec baisse de la force musculaire, douleur de type froid et impotence fonctionnelle des jambes, </w:t>
      </w:r>
      <w:r w:rsidR="009E4959" w:rsidRPr="00A374CE">
        <w:rPr>
          <w:b/>
          <w:sz w:val="28"/>
          <w:szCs w:val="28"/>
        </w:rPr>
        <w:t>paresthésies des jambes, pares</w:t>
      </w:r>
      <w:r w:rsidR="00A374CE">
        <w:rPr>
          <w:b/>
          <w:sz w:val="28"/>
          <w:szCs w:val="28"/>
        </w:rPr>
        <w:t>t</w:t>
      </w:r>
      <w:r w:rsidR="009E4959" w:rsidRPr="00A374CE">
        <w:rPr>
          <w:b/>
          <w:sz w:val="28"/>
          <w:szCs w:val="28"/>
        </w:rPr>
        <w:t>hésies et impotence ma bi, sensation de pesanteur et difficulté de mobilisation, ma mu</w:t>
      </w:r>
      <w:r w:rsidR="00074E4C" w:rsidRPr="00A374CE">
        <w:rPr>
          <w:b/>
          <w:sz w:val="28"/>
          <w:szCs w:val="28"/>
        </w:rPr>
        <w:t xml:space="preserve"> </w:t>
      </w:r>
      <w:r w:rsidR="009E4959" w:rsidRPr="00A374CE">
        <w:rPr>
          <w:b/>
          <w:sz w:val="28"/>
          <w:szCs w:val="28"/>
        </w:rPr>
        <w:t>bu ren)</w:t>
      </w:r>
    </w:p>
    <w:p w:rsidR="00074E4C" w:rsidRPr="00A374CE" w:rsidRDefault="00074E4C" w:rsidP="00C80F16">
      <w:pPr>
        <w:jc w:val="both"/>
        <w:rPr>
          <w:sz w:val="28"/>
          <w:szCs w:val="28"/>
        </w:rPr>
      </w:pPr>
      <w:r w:rsidRPr="00A374CE">
        <w:rPr>
          <w:sz w:val="28"/>
          <w:szCs w:val="28"/>
        </w:rPr>
        <w:tab/>
        <w:t>Ex : Mme CJ née 23 3 39 (chat de terre</w:t>
      </w:r>
      <w:r w:rsidR="00C0765D" w:rsidRPr="00A374CE">
        <w:rPr>
          <w:sz w:val="28"/>
          <w:szCs w:val="28"/>
        </w:rPr>
        <w:t>) rechute</w:t>
      </w:r>
      <w:r w:rsidRPr="00A374CE">
        <w:rPr>
          <w:sz w:val="28"/>
          <w:szCs w:val="28"/>
        </w:rPr>
        <w:t xml:space="preserve"> K  sein avec méta osseuses chez une patiente avec un terrain vide de Rt. Sur ce tableau de glaires dans les membres avec langue grosse enduit jaune plus ou moins épais symptômes de pieds bizarres, picotement du crâne, impatiences nocturnes (ttt V20 ou V23 ou V17 +/- VB39 Rt5  GI11 donnent une amélioration transitoire, nette surtout au niveau crâne</w:t>
      </w:r>
      <w:r w:rsidR="00C0765D" w:rsidRPr="00A374CE">
        <w:rPr>
          <w:sz w:val="28"/>
          <w:szCs w:val="28"/>
        </w:rPr>
        <w:t>) (</w:t>
      </w:r>
      <w:r w:rsidRPr="00A374CE">
        <w:rPr>
          <w:sz w:val="28"/>
          <w:szCs w:val="28"/>
        </w:rPr>
        <w:t>de 03 à fin 08 DC)</w:t>
      </w:r>
    </w:p>
    <w:p w:rsidR="002E46AE" w:rsidRPr="00A374CE" w:rsidRDefault="002E46AE" w:rsidP="00C80F16">
      <w:pPr>
        <w:jc w:val="both"/>
        <w:rPr>
          <w:sz w:val="28"/>
          <w:szCs w:val="28"/>
        </w:rPr>
      </w:pPr>
      <w:r w:rsidRPr="00A374CE">
        <w:rPr>
          <w:sz w:val="28"/>
          <w:szCs w:val="28"/>
        </w:rPr>
        <w:tab/>
        <w:t xml:space="preserve">Ex : Mr VB, né le 30 7 45 (coq de bois) 05 : chir néo colon + Chimio, vient en mars 07 pour méta : pulmonaire, hépatique et  surrénalienne D (trithérapie dont avasten, eloxatine)/ Pouls plein, glissant, vide de P et L : enduit gras blanc limité à zone P.L’acu (ton Rt P) arrête les diarrhées provoquées par la chimio et am l’appétit surtout si séance juste après chimio, poussées fébriles fréquentes après chimio (NFS correcte), mains très sèches. A partir de 10.08 apparition de neuropathie bout des doigts au froid. Pts du ht : MC6 ou 7, continue de stimuler Rt et chasser glaires. Peu effet sur neuropathie, arrêt chimio 5.09, continue son activité jusqu’au 11.09, DC </w:t>
      </w:r>
      <w:r w:rsidR="00C0765D" w:rsidRPr="00A374CE">
        <w:rPr>
          <w:sz w:val="28"/>
          <w:szCs w:val="28"/>
        </w:rPr>
        <w:t>fév.</w:t>
      </w:r>
      <w:r w:rsidRPr="00A374CE">
        <w:rPr>
          <w:sz w:val="28"/>
          <w:szCs w:val="28"/>
        </w:rPr>
        <w:t xml:space="preserve"> 2010</w:t>
      </w:r>
    </w:p>
    <w:p w:rsidR="00C80F16" w:rsidRPr="00A374CE" w:rsidRDefault="00C80F16" w:rsidP="00DA39EC">
      <w:pPr>
        <w:jc w:val="both"/>
        <w:rPr>
          <w:sz w:val="28"/>
          <w:szCs w:val="28"/>
        </w:rPr>
      </w:pPr>
    </w:p>
    <w:p w:rsidR="002649DC" w:rsidRPr="00A374CE" w:rsidRDefault="00C80F16" w:rsidP="00DA39EC">
      <w:pPr>
        <w:jc w:val="both"/>
        <w:rPr>
          <w:sz w:val="28"/>
          <w:szCs w:val="28"/>
        </w:rPr>
      </w:pPr>
      <w:r w:rsidRPr="00A374CE">
        <w:rPr>
          <w:sz w:val="28"/>
          <w:szCs w:val="28"/>
        </w:rPr>
        <w:t xml:space="preserve"> </w:t>
      </w:r>
      <w:r w:rsidR="00394A05" w:rsidRPr="00A374CE">
        <w:rPr>
          <w:sz w:val="28"/>
          <w:szCs w:val="28"/>
        </w:rPr>
        <w:t xml:space="preserve">(14) </w:t>
      </w:r>
      <w:r w:rsidR="002649DC" w:rsidRPr="00A374CE">
        <w:rPr>
          <w:sz w:val="28"/>
          <w:szCs w:val="28"/>
        </w:rPr>
        <w:t>2 cadres :</w:t>
      </w:r>
    </w:p>
    <w:p w:rsidR="002649DC" w:rsidRPr="00A374CE" w:rsidRDefault="002649DC" w:rsidP="00DA39EC">
      <w:pPr>
        <w:jc w:val="both"/>
        <w:rPr>
          <w:sz w:val="28"/>
          <w:szCs w:val="28"/>
          <w:u w:val="single"/>
        </w:rPr>
      </w:pPr>
      <w:r w:rsidRPr="00A374CE">
        <w:rPr>
          <w:sz w:val="28"/>
          <w:szCs w:val="28"/>
          <w:u w:val="single"/>
        </w:rPr>
        <w:t xml:space="preserve"> </w:t>
      </w:r>
      <w:r w:rsidR="00C0765D" w:rsidRPr="00A374CE">
        <w:rPr>
          <w:sz w:val="28"/>
          <w:szCs w:val="28"/>
          <w:u w:val="single"/>
        </w:rPr>
        <w:t>Vent</w:t>
      </w:r>
      <w:r w:rsidRPr="00A374CE">
        <w:rPr>
          <w:sz w:val="28"/>
          <w:szCs w:val="28"/>
          <w:u w:val="single"/>
        </w:rPr>
        <w:t xml:space="preserve"> externe qui bloque circulation qi </w:t>
      </w:r>
      <w:r w:rsidR="00C0765D" w:rsidRPr="00A374CE">
        <w:rPr>
          <w:sz w:val="28"/>
          <w:szCs w:val="28"/>
          <w:u w:val="single"/>
        </w:rPr>
        <w:t>Xue</w:t>
      </w:r>
      <w:r w:rsidRPr="00A374CE">
        <w:rPr>
          <w:sz w:val="28"/>
          <w:szCs w:val="28"/>
          <w:u w:val="single"/>
        </w:rPr>
        <w:t xml:space="preserve"> au niveau des luo</w:t>
      </w:r>
      <w:r w:rsidR="00C04491" w:rsidRPr="00A374CE">
        <w:rPr>
          <w:sz w:val="28"/>
          <w:szCs w:val="28"/>
          <w:u w:val="single"/>
        </w:rPr>
        <w:t xml:space="preserve"> ou (13)</w:t>
      </w:r>
      <w:r w:rsidR="00C04491" w:rsidRPr="00A374CE">
        <w:rPr>
          <w:sz w:val="28"/>
          <w:szCs w:val="28"/>
        </w:rPr>
        <w:t xml:space="preserve"> </w:t>
      </w:r>
      <w:r w:rsidR="00C04491" w:rsidRPr="00A374CE">
        <w:rPr>
          <w:sz w:val="28"/>
          <w:szCs w:val="28"/>
          <w:u w:val="single"/>
        </w:rPr>
        <w:t>obstruction luo par glaires et vent</w:t>
      </w:r>
    </w:p>
    <w:p w:rsidR="002649DC" w:rsidRPr="00A374CE" w:rsidRDefault="00C04491" w:rsidP="00C04491">
      <w:pPr>
        <w:ind w:left="708"/>
        <w:jc w:val="both"/>
        <w:rPr>
          <w:sz w:val="28"/>
          <w:szCs w:val="28"/>
        </w:rPr>
      </w:pPr>
      <w:r w:rsidRPr="00A374CE">
        <w:rPr>
          <w:sz w:val="28"/>
          <w:szCs w:val="28"/>
        </w:rPr>
        <w:t>X</w:t>
      </w:r>
      <w:r w:rsidR="002649DC" w:rsidRPr="00A374CE">
        <w:rPr>
          <w:sz w:val="28"/>
          <w:szCs w:val="28"/>
        </w:rPr>
        <w:t>ie pénétrant jing jin (ying et wei qi n’atteignent pas les membres) ; attaque des luo par le vent (13), puis pénétration vers méridien principal puis pénétration dans zang fu</w:t>
      </w:r>
      <w:r w:rsidRPr="00A374CE">
        <w:rPr>
          <w:sz w:val="28"/>
          <w:szCs w:val="28"/>
        </w:rPr>
        <w:t xml:space="preserve">. (x) les 3 xie profitant du vide envahissent l’organisme, pénètrent dans les M et déclenchent la maladie. La stagnation et la chaleur dans les zang fu atteint les LO ou bien l’HMD et </w:t>
      </w:r>
      <w:r w:rsidRPr="00A374CE">
        <w:rPr>
          <w:sz w:val="28"/>
          <w:szCs w:val="28"/>
        </w:rPr>
        <w:lastRenderedPageBreak/>
        <w:t>la chaleur obstruent les méridiens yangming, ces 2 facteurs endogènes peuvent provoquer l’insuffisance du liquide de l’E occasionnant le manque de nutrition de la peau, des poils, des muscles et des tendons, lequel entraine la maladie.</w:t>
      </w:r>
    </w:p>
    <w:p w:rsidR="002649DC" w:rsidRDefault="002649DC" w:rsidP="00DA39EC">
      <w:pPr>
        <w:ind w:left="1416"/>
        <w:jc w:val="both"/>
        <w:rPr>
          <w:sz w:val="28"/>
          <w:szCs w:val="28"/>
        </w:rPr>
      </w:pPr>
      <w:r w:rsidRPr="00A374CE">
        <w:rPr>
          <w:sz w:val="28"/>
          <w:szCs w:val="28"/>
        </w:rPr>
        <w:t>(cité par (13))SW42 (p197) « le vent peut pénétrer par le taiyang et passer par tous les points. Se répandant dans les intervalles des chairs il s’en prend à l’énergie wei dont les voies deviennent malaisées, ce qui tuméfie les chairs et les ulcère. Si les wei se figent en quelque point, il s’y produit une paresthésie bu ren »</w:t>
      </w:r>
    </w:p>
    <w:p w:rsidR="00BC04D1" w:rsidRPr="00A374CE" w:rsidRDefault="00BC04D1" w:rsidP="00BC04D1">
      <w:pPr>
        <w:jc w:val="both"/>
        <w:rPr>
          <w:sz w:val="28"/>
          <w:szCs w:val="28"/>
        </w:rPr>
      </w:pPr>
      <w:r w:rsidRPr="00A374CE">
        <w:rPr>
          <w:sz w:val="28"/>
          <w:szCs w:val="28"/>
        </w:rPr>
        <w:t xml:space="preserve">Pour G (13) : E30 (absence de force des membres)  </w:t>
      </w:r>
      <w:r w:rsidRPr="00A374CE">
        <w:rPr>
          <w:b/>
          <w:sz w:val="28"/>
          <w:szCs w:val="28"/>
        </w:rPr>
        <w:t>E36</w:t>
      </w:r>
      <w:r w:rsidRPr="00A374CE">
        <w:rPr>
          <w:sz w:val="28"/>
          <w:szCs w:val="28"/>
        </w:rPr>
        <w:t xml:space="preserve"> (œdème des pieds, </w:t>
      </w:r>
      <w:r w:rsidRPr="00A374CE">
        <w:rPr>
          <w:b/>
          <w:sz w:val="28"/>
          <w:szCs w:val="28"/>
        </w:rPr>
        <w:t>ma bi</w:t>
      </w:r>
      <w:r w:rsidRPr="00A374CE">
        <w:rPr>
          <w:sz w:val="28"/>
          <w:szCs w:val="28"/>
        </w:rPr>
        <w:t xml:space="preserve">, lassitude douloureuse des jambes et genoux), DM20 (pas IP) (pour permettre au yang céleste de pénétrer), 4 barrières (débloquent l’énergie à l’extérieur) F3 </w:t>
      </w:r>
      <w:r>
        <w:rPr>
          <w:sz w:val="28"/>
          <w:szCs w:val="28"/>
        </w:rPr>
        <w:t>(pieds froids, absence de force</w:t>
      </w:r>
      <w:r w:rsidRPr="00A374CE">
        <w:rPr>
          <w:sz w:val="28"/>
          <w:szCs w:val="28"/>
        </w:rPr>
        <w:t xml:space="preserve"> et lassitude de la jambe</w:t>
      </w:r>
      <w:r>
        <w:rPr>
          <w:sz w:val="28"/>
          <w:szCs w:val="28"/>
        </w:rPr>
        <w:t xml:space="preserve"> </w:t>
      </w:r>
      <w:r w:rsidRPr="00A374CE">
        <w:rPr>
          <w:sz w:val="28"/>
          <w:szCs w:val="28"/>
        </w:rPr>
        <w:t xml:space="preserve">œdème douloureux du pied de type froid humidité avec difficulté à la marche, traite avec beaucoup d’efficacité les difficultés de la marche, impotence fonctionnelle des 2 MI, absence de force lassitude du mollet, œdème du pied rouge, faiblesse de la jambe avec absence de force et contracture des 5 orteils)  </w:t>
      </w:r>
      <w:r w:rsidRPr="00A374CE">
        <w:rPr>
          <w:b/>
          <w:sz w:val="28"/>
          <w:szCs w:val="28"/>
        </w:rPr>
        <w:t>GI4</w:t>
      </w:r>
      <w:r w:rsidRPr="00A374CE">
        <w:rPr>
          <w:sz w:val="28"/>
          <w:szCs w:val="28"/>
        </w:rPr>
        <w:t xml:space="preserve"> </w:t>
      </w:r>
      <w:r w:rsidRPr="00A374CE">
        <w:rPr>
          <w:rFonts w:cstheme="minorHAnsi"/>
          <w:sz w:val="28"/>
          <w:szCs w:val="28"/>
        </w:rPr>
        <w:t xml:space="preserve">(atrophie et impotence fonctionnelle du bras et du poignet, </w:t>
      </w:r>
      <w:r w:rsidRPr="00A374CE">
        <w:rPr>
          <w:rFonts w:cstheme="minorHAnsi"/>
          <w:b/>
          <w:sz w:val="28"/>
          <w:szCs w:val="28"/>
        </w:rPr>
        <w:t>engourdissement</w:t>
      </w:r>
      <w:r w:rsidRPr="00A374CE">
        <w:rPr>
          <w:rFonts w:cstheme="minorHAnsi"/>
          <w:sz w:val="28"/>
          <w:szCs w:val="28"/>
        </w:rPr>
        <w:t xml:space="preserve"> du bras et du poignet, contracture de la main et du bras avec impossibilité de tenir un objet, </w:t>
      </w:r>
      <w:r w:rsidRPr="00A374CE">
        <w:rPr>
          <w:rFonts w:cstheme="minorHAnsi"/>
          <w:b/>
          <w:sz w:val="28"/>
          <w:szCs w:val="28"/>
        </w:rPr>
        <w:t>wei bi des 4 membres</w:t>
      </w:r>
      <w:r w:rsidRPr="00A374CE">
        <w:rPr>
          <w:rFonts w:cstheme="minorHAnsi"/>
          <w:sz w:val="28"/>
          <w:szCs w:val="28"/>
        </w:rPr>
        <w:t xml:space="preserve">)   </w:t>
      </w:r>
      <w:r w:rsidRPr="00A374CE">
        <w:rPr>
          <w:sz w:val="28"/>
          <w:szCs w:val="28"/>
        </w:rPr>
        <w:t> ; mettre yang en mouvement par puncture du dai mai ou en agissant sur les points vent, tonifier le sang : Rt10 (prurit cutané), éliminer glaires E40 (atrophie et bi des MI, impotence fonctionnelle des MI avec atrophie de la jambe, impotence fonctionnelle des 4 membres, sensation de froid dans la jambe due au froid humidité)</w:t>
      </w:r>
    </w:p>
    <w:p w:rsidR="002649DC" w:rsidRPr="00A374CE" w:rsidRDefault="002649DC" w:rsidP="00DA39EC">
      <w:pPr>
        <w:jc w:val="both"/>
        <w:rPr>
          <w:sz w:val="28"/>
          <w:szCs w:val="28"/>
          <w:u w:val="single"/>
        </w:rPr>
      </w:pPr>
      <w:r w:rsidRPr="00A374CE">
        <w:rPr>
          <w:sz w:val="28"/>
          <w:szCs w:val="28"/>
          <w:u w:val="single"/>
        </w:rPr>
        <w:t>Trouble profond se manifeste au niveau des luo par blocage de circulation de qi xue</w:t>
      </w:r>
      <w:r w:rsidR="00C04491" w:rsidRPr="00A374CE">
        <w:rPr>
          <w:sz w:val="28"/>
          <w:szCs w:val="28"/>
          <w:u w:val="single"/>
        </w:rPr>
        <w:t xml:space="preserve"> ou (13) du ying et wei </w:t>
      </w:r>
    </w:p>
    <w:p w:rsidR="002649DC" w:rsidRPr="00A374CE" w:rsidRDefault="002649DC" w:rsidP="00DA39EC">
      <w:pPr>
        <w:ind w:firstLine="708"/>
        <w:jc w:val="both"/>
        <w:rPr>
          <w:sz w:val="28"/>
          <w:szCs w:val="28"/>
        </w:rPr>
      </w:pPr>
      <w:r w:rsidRPr="00A374CE">
        <w:rPr>
          <w:sz w:val="28"/>
          <w:szCs w:val="28"/>
        </w:rPr>
        <w:t>vide de F et R entrainant une insuffisance de ying et wei ;</w:t>
      </w:r>
    </w:p>
    <w:p w:rsidR="002649DC" w:rsidRPr="00A374CE" w:rsidRDefault="002649DC" w:rsidP="00DA39EC">
      <w:pPr>
        <w:ind w:firstLine="708"/>
        <w:jc w:val="both"/>
        <w:rPr>
          <w:sz w:val="28"/>
          <w:szCs w:val="28"/>
        </w:rPr>
      </w:pPr>
      <w:r w:rsidRPr="00A374CE">
        <w:rPr>
          <w:sz w:val="28"/>
          <w:szCs w:val="28"/>
        </w:rPr>
        <w:t xml:space="preserve">vide de Rt E entrainant un F et R insuffisant pour régénérer ying et wei qi. </w:t>
      </w:r>
    </w:p>
    <w:p w:rsidR="002649DC" w:rsidRPr="00A374CE" w:rsidRDefault="002649DC" w:rsidP="00DA39EC">
      <w:pPr>
        <w:ind w:left="708" w:firstLine="708"/>
        <w:jc w:val="both"/>
        <w:rPr>
          <w:sz w:val="28"/>
          <w:szCs w:val="28"/>
        </w:rPr>
      </w:pPr>
      <w:r w:rsidRPr="00A374CE">
        <w:rPr>
          <w:sz w:val="28"/>
          <w:szCs w:val="28"/>
        </w:rPr>
        <w:t>SW « lorsque ying qi et wei qi sont vides il y a perte de la sensibilité »</w:t>
      </w:r>
    </w:p>
    <w:p w:rsidR="002649DC" w:rsidRPr="00A374CE" w:rsidRDefault="002649DC" w:rsidP="00DA39EC">
      <w:pPr>
        <w:jc w:val="both"/>
        <w:rPr>
          <w:sz w:val="28"/>
          <w:szCs w:val="28"/>
        </w:rPr>
      </w:pPr>
      <w:r w:rsidRPr="00A374CE">
        <w:rPr>
          <w:sz w:val="28"/>
          <w:szCs w:val="28"/>
        </w:rPr>
        <w:t>Cette maladie</w:t>
      </w:r>
      <w:r w:rsidR="00DA39EC" w:rsidRPr="00A374CE">
        <w:rPr>
          <w:sz w:val="28"/>
          <w:szCs w:val="28"/>
        </w:rPr>
        <w:t xml:space="preserve"> appartient aux Bi et Wei </w:t>
      </w:r>
      <w:r w:rsidR="00C0765D" w:rsidRPr="00A374CE">
        <w:rPr>
          <w:sz w:val="28"/>
          <w:szCs w:val="28"/>
        </w:rPr>
        <w:t>Zheng</w:t>
      </w:r>
      <w:r w:rsidR="00DA39EC" w:rsidRPr="00A374CE">
        <w:rPr>
          <w:sz w:val="28"/>
          <w:szCs w:val="28"/>
        </w:rPr>
        <w:t>. (31) Phase initiale : bi d’hmd, phase finale avec atrophie et perturbation de motricité : wei zheng.</w:t>
      </w:r>
    </w:p>
    <w:p w:rsidR="002649DC" w:rsidRPr="00A374CE" w:rsidRDefault="00BC04D1" w:rsidP="00DA39EC">
      <w:pPr>
        <w:ind w:firstLine="708"/>
        <w:jc w:val="both"/>
        <w:rPr>
          <w:sz w:val="28"/>
          <w:szCs w:val="28"/>
        </w:rPr>
      </w:pPr>
      <w:r w:rsidRPr="00A374CE">
        <w:rPr>
          <w:sz w:val="28"/>
          <w:szCs w:val="28"/>
        </w:rPr>
        <w:lastRenderedPageBreak/>
        <w:t xml:space="preserve"> </w:t>
      </w:r>
      <w:r w:rsidR="002649DC" w:rsidRPr="00A374CE">
        <w:rPr>
          <w:sz w:val="28"/>
          <w:szCs w:val="28"/>
        </w:rPr>
        <w:t>(15) Wei R5511 = paralysie, vient de wei R5515 : flétri, fané, malade, abattu</w:t>
      </w:r>
    </w:p>
    <w:p w:rsidR="00DA39EC" w:rsidRPr="00A374CE" w:rsidRDefault="00074E4C" w:rsidP="00DA39EC">
      <w:pPr>
        <w:ind w:left="708"/>
        <w:jc w:val="both"/>
        <w:rPr>
          <w:sz w:val="28"/>
          <w:szCs w:val="28"/>
        </w:rPr>
      </w:pPr>
      <w:r w:rsidRPr="00A374CE">
        <w:rPr>
          <w:sz w:val="28"/>
          <w:szCs w:val="28"/>
        </w:rPr>
        <w:t xml:space="preserve"> </w:t>
      </w:r>
      <w:r w:rsidR="00DA39EC" w:rsidRPr="00A374CE">
        <w:rPr>
          <w:sz w:val="28"/>
          <w:szCs w:val="28"/>
        </w:rPr>
        <w:t xml:space="preserve">(34)BI : blocage ou interruption de la circulation </w:t>
      </w:r>
      <w:r w:rsidR="00C04491" w:rsidRPr="00A374CE">
        <w:rPr>
          <w:sz w:val="28"/>
          <w:szCs w:val="28"/>
        </w:rPr>
        <w:t>qi xue dans méridien et luo </w:t>
      </w:r>
      <w:r w:rsidRPr="00A374CE">
        <w:rPr>
          <w:sz w:val="28"/>
          <w:szCs w:val="28"/>
        </w:rPr>
        <w:t xml:space="preserve">(par pénétration de Xie) </w:t>
      </w:r>
      <w:r w:rsidR="00DA39EC" w:rsidRPr="00A374CE">
        <w:rPr>
          <w:sz w:val="28"/>
          <w:szCs w:val="28"/>
        </w:rPr>
        <w:t>entrainant engourdissement et douleur</w:t>
      </w:r>
      <w:r w:rsidRPr="00A374CE">
        <w:rPr>
          <w:sz w:val="28"/>
          <w:szCs w:val="28"/>
        </w:rPr>
        <w:t xml:space="preserve"> (symptôme principal mais peut être absente)</w:t>
      </w:r>
      <w:r w:rsidR="00C04491" w:rsidRPr="00A374CE">
        <w:rPr>
          <w:sz w:val="28"/>
          <w:szCs w:val="28"/>
        </w:rPr>
        <w:t xml:space="preserve">. </w:t>
      </w:r>
      <w:r w:rsidRPr="00A374CE">
        <w:rPr>
          <w:sz w:val="28"/>
          <w:szCs w:val="28"/>
        </w:rPr>
        <w:t xml:space="preserve">Donc </w:t>
      </w:r>
      <w:r w:rsidR="00C04491" w:rsidRPr="00A374CE">
        <w:rPr>
          <w:sz w:val="28"/>
          <w:szCs w:val="28"/>
        </w:rPr>
        <w:t>(35) Bi = blocage, obstruction, paralysie, engourdissement, insensibilité.</w:t>
      </w:r>
    </w:p>
    <w:p w:rsidR="00DA39EC" w:rsidRPr="00A374CE" w:rsidRDefault="00DA39EC" w:rsidP="00DA39EC">
      <w:pPr>
        <w:ind w:left="708"/>
        <w:jc w:val="both"/>
        <w:rPr>
          <w:sz w:val="28"/>
          <w:szCs w:val="28"/>
        </w:rPr>
      </w:pPr>
      <w:r w:rsidRPr="00A374CE">
        <w:rPr>
          <w:sz w:val="28"/>
          <w:szCs w:val="28"/>
        </w:rPr>
        <w:t xml:space="preserve">Bi zheng : qi pervers bloque </w:t>
      </w:r>
      <w:r w:rsidR="00074E4C" w:rsidRPr="00A374CE">
        <w:rPr>
          <w:sz w:val="28"/>
          <w:szCs w:val="28"/>
        </w:rPr>
        <w:t xml:space="preserve">les méridiens </w:t>
      </w:r>
      <w:r w:rsidRPr="00A374CE">
        <w:rPr>
          <w:sz w:val="28"/>
          <w:szCs w:val="28"/>
        </w:rPr>
        <w:t>dans membres o</w:t>
      </w:r>
      <w:r w:rsidR="00C04491" w:rsidRPr="00A374CE">
        <w:rPr>
          <w:sz w:val="28"/>
          <w:szCs w:val="28"/>
        </w:rPr>
        <w:t>u tronc</w:t>
      </w:r>
      <w:r w:rsidRPr="00A374CE">
        <w:rPr>
          <w:sz w:val="28"/>
          <w:szCs w:val="28"/>
        </w:rPr>
        <w:t xml:space="preserve">. </w:t>
      </w:r>
      <w:r w:rsidR="00C04491" w:rsidRPr="00A374CE">
        <w:rPr>
          <w:sz w:val="28"/>
          <w:szCs w:val="28"/>
        </w:rPr>
        <w:t xml:space="preserve">Localisation en biao dans tissus anatomiques de l’appareil locomoteur. </w:t>
      </w:r>
      <w:r w:rsidRPr="00A374CE">
        <w:rPr>
          <w:sz w:val="28"/>
          <w:szCs w:val="28"/>
        </w:rPr>
        <w:t xml:space="preserve">Correspond à une combinaison de vent froid humidité envahissant les méridiens externes, entrainant des  douleurs musculaires  ou articulaires, </w:t>
      </w:r>
      <w:r w:rsidR="00C04491" w:rsidRPr="00A374CE">
        <w:rPr>
          <w:sz w:val="28"/>
          <w:szCs w:val="28"/>
        </w:rPr>
        <w:t>limitation de mouvement, +/-gonflement et déformation articulaire</w:t>
      </w:r>
      <w:r w:rsidRPr="00A374CE">
        <w:rPr>
          <w:sz w:val="28"/>
          <w:szCs w:val="28"/>
        </w:rPr>
        <w:t xml:space="preserve"> et lourdeur</w:t>
      </w:r>
      <w:r w:rsidR="00C04491" w:rsidRPr="00A374CE">
        <w:rPr>
          <w:sz w:val="28"/>
          <w:szCs w:val="28"/>
        </w:rPr>
        <w:t>, évolution possible vers la profondeur et le bi des organes</w:t>
      </w:r>
      <w:r w:rsidRPr="00A374CE">
        <w:rPr>
          <w:sz w:val="28"/>
          <w:szCs w:val="28"/>
        </w:rPr>
        <w:t>.</w:t>
      </w:r>
      <w:r w:rsidR="00C04491" w:rsidRPr="00A374CE">
        <w:rPr>
          <w:sz w:val="28"/>
          <w:szCs w:val="28"/>
        </w:rPr>
        <w:t xml:space="preserve"> Ebauche de ttt : pt shu pt iu pt he</w:t>
      </w:r>
    </w:p>
    <w:p w:rsidR="002649DC" w:rsidRPr="00A374CE" w:rsidRDefault="00DA39EC" w:rsidP="006E6C06">
      <w:pPr>
        <w:ind w:left="708"/>
        <w:jc w:val="both"/>
        <w:rPr>
          <w:sz w:val="28"/>
          <w:szCs w:val="28"/>
        </w:rPr>
      </w:pPr>
      <w:r w:rsidRPr="00A374CE">
        <w:rPr>
          <w:sz w:val="28"/>
          <w:szCs w:val="28"/>
        </w:rPr>
        <w:t>(35) 2 conditions : affaiblissement du zheng qi (en particulier le wei qi) et force du xie qi (vent, froid, hmd +/- chaleur mais pas sèch</w:t>
      </w:r>
      <w:r w:rsidR="00C04491" w:rsidRPr="00A374CE">
        <w:rPr>
          <w:sz w:val="28"/>
          <w:szCs w:val="28"/>
        </w:rPr>
        <w:t xml:space="preserve">eresse). </w:t>
      </w:r>
    </w:p>
    <w:p w:rsidR="006E6C06" w:rsidRPr="00A374CE" w:rsidRDefault="006E6C06" w:rsidP="006E6C06">
      <w:pPr>
        <w:ind w:left="708"/>
        <w:jc w:val="both"/>
        <w:rPr>
          <w:sz w:val="28"/>
          <w:szCs w:val="28"/>
        </w:rPr>
      </w:pPr>
    </w:p>
    <w:p w:rsidR="002649DC" w:rsidRPr="00A374CE" w:rsidRDefault="00394A05" w:rsidP="00C04491">
      <w:pPr>
        <w:pStyle w:val="Titre2"/>
        <w:rPr>
          <w:sz w:val="28"/>
          <w:szCs w:val="28"/>
        </w:rPr>
      </w:pPr>
      <w:r w:rsidRPr="00A374CE">
        <w:rPr>
          <w:sz w:val="28"/>
          <w:szCs w:val="28"/>
        </w:rPr>
        <w:t xml:space="preserve">(14) </w:t>
      </w:r>
      <w:r w:rsidR="002649DC" w:rsidRPr="00A374CE">
        <w:rPr>
          <w:sz w:val="28"/>
          <w:szCs w:val="28"/>
        </w:rPr>
        <w:t xml:space="preserve">Formes cliniques </w:t>
      </w:r>
    </w:p>
    <w:p w:rsidR="002649DC" w:rsidRPr="00A374CE" w:rsidRDefault="002649DC" w:rsidP="00DA39EC">
      <w:pPr>
        <w:jc w:val="both"/>
        <w:rPr>
          <w:sz w:val="28"/>
          <w:szCs w:val="28"/>
          <w:u w:val="single"/>
        </w:rPr>
      </w:pPr>
      <w:r w:rsidRPr="00A374CE">
        <w:rPr>
          <w:sz w:val="28"/>
          <w:szCs w:val="28"/>
          <w:u w:val="single"/>
        </w:rPr>
        <w:t xml:space="preserve">Atteinte par xie : </w:t>
      </w:r>
    </w:p>
    <w:p w:rsidR="002649DC" w:rsidRPr="00A374CE" w:rsidRDefault="00C0765D" w:rsidP="00DA39EC">
      <w:pPr>
        <w:jc w:val="both"/>
        <w:rPr>
          <w:sz w:val="28"/>
          <w:szCs w:val="28"/>
        </w:rPr>
      </w:pPr>
      <w:r w:rsidRPr="00A374CE">
        <w:rPr>
          <w:sz w:val="28"/>
          <w:szCs w:val="28"/>
        </w:rPr>
        <w:t>Fièvre</w:t>
      </w:r>
      <w:r w:rsidR="002649DC" w:rsidRPr="00A374CE">
        <w:rPr>
          <w:sz w:val="28"/>
          <w:szCs w:val="28"/>
        </w:rPr>
        <w:t xml:space="preserve"> ou fébricule après midi (Xie latent), </w:t>
      </w:r>
    </w:p>
    <w:p w:rsidR="002649DC" w:rsidRPr="00A374CE" w:rsidRDefault="00C0765D" w:rsidP="00DA39EC">
      <w:pPr>
        <w:jc w:val="both"/>
        <w:rPr>
          <w:sz w:val="28"/>
          <w:szCs w:val="28"/>
        </w:rPr>
      </w:pPr>
      <w:r w:rsidRPr="00A374CE">
        <w:rPr>
          <w:sz w:val="28"/>
          <w:szCs w:val="28"/>
        </w:rPr>
        <w:t>Aversion</w:t>
      </w:r>
      <w:r w:rsidR="002649DC" w:rsidRPr="00A374CE">
        <w:rPr>
          <w:sz w:val="28"/>
          <w:szCs w:val="28"/>
        </w:rPr>
        <w:t xml:space="preserve"> pour le vent, </w:t>
      </w:r>
    </w:p>
    <w:p w:rsidR="002649DC" w:rsidRPr="00A374CE" w:rsidRDefault="00C0765D" w:rsidP="00DA39EC">
      <w:pPr>
        <w:jc w:val="both"/>
        <w:rPr>
          <w:sz w:val="28"/>
          <w:szCs w:val="28"/>
        </w:rPr>
      </w:pPr>
      <w:r w:rsidRPr="00A374CE">
        <w:rPr>
          <w:sz w:val="28"/>
          <w:szCs w:val="28"/>
        </w:rPr>
        <w:t>Fraicheur</w:t>
      </w:r>
      <w:r w:rsidR="002649DC" w:rsidRPr="00A374CE">
        <w:rPr>
          <w:sz w:val="28"/>
          <w:szCs w:val="28"/>
        </w:rPr>
        <w:t xml:space="preserve"> à la palpation, </w:t>
      </w:r>
    </w:p>
    <w:p w:rsidR="002649DC" w:rsidRPr="00A374CE" w:rsidRDefault="00C0765D" w:rsidP="00DA39EC">
      <w:pPr>
        <w:jc w:val="both"/>
        <w:rPr>
          <w:sz w:val="28"/>
          <w:szCs w:val="28"/>
        </w:rPr>
      </w:pPr>
      <w:r w:rsidRPr="00A374CE">
        <w:rPr>
          <w:sz w:val="28"/>
          <w:szCs w:val="28"/>
        </w:rPr>
        <w:t>Hyper</w:t>
      </w:r>
      <w:r w:rsidR="002649DC" w:rsidRPr="00A374CE">
        <w:rPr>
          <w:sz w:val="28"/>
          <w:szCs w:val="28"/>
        </w:rPr>
        <w:t xml:space="preserve"> ou </w:t>
      </w:r>
      <w:r w:rsidRPr="00A374CE">
        <w:rPr>
          <w:sz w:val="28"/>
          <w:szCs w:val="28"/>
        </w:rPr>
        <w:t>anhidrose</w:t>
      </w:r>
      <w:r w:rsidR="002649DC" w:rsidRPr="00A374CE">
        <w:rPr>
          <w:sz w:val="28"/>
          <w:szCs w:val="28"/>
        </w:rPr>
        <w:t xml:space="preserve">, </w:t>
      </w:r>
    </w:p>
    <w:p w:rsidR="002649DC" w:rsidRPr="00A374CE" w:rsidRDefault="00C0765D" w:rsidP="00DA39EC">
      <w:pPr>
        <w:jc w:val="both"/>
        <w:rPr>
          <w:sz w:val="28"/>
          <w:szCs w:val="28"/>
        </w:rPr>
      </w:pPr>
      <w:r w:rsidRPr="00A374CE">
        <w:rPr>
          <w:sz w:val="28"/>
          <w:szCs w:val="28"/>
        </w:rPr>
        <w:t>Pouls</w:t>
      </w:r>
      <w:r w:rsidR="002649DC" w:rsidRPr="00A374CE">
        <w:rPr>
          <w:sz w:val="28"/>
          <w:szCs w:val="28"/>
        </w:rPr>
        <w:t xml:space="preserve"> superficiel tendu ou rapide, </w:t>
      </w:r>
    </w:p>
    <w:p w:rsidR="002649DC" w:rsidRPr="00A374CE" w:rsidRDefault="00C0765D" w:rsidP="00DA39EC">
      <w:pPr>
        <w:jc w:val="both"/>
        <w:rPr>
          <w:sz w:val="28"/>
          <w:szCs w:val="28"/>
        </w:rPr>
      </w:pPr>
      <w:r w:rsidRPr="00A374CE">
        <w:rPr>
          <w:sz w:val="28"/>
          <w:szCs w:val="28"/>
        </w:rPr>
        <w:t>Enduit</w:t>
      </w:r>
      <w:r w:rsidR="002649DC" w:rsidRPr="00A374CE">
        <w:rPr>
          <w:sz w:val="28"/>
          <w:szCs w:val="28"/>
        </w:rPr>
        <w:t xml:space="preserve"> lingual fin blanc ou gras </w:t>
      </w:r>
    </w:p>
    <w:p w:rsidR="006E6C06" w:rsidRPr="00A374CE" w:rsidRDefault="006E6C06" w:rsidP="00DA39EC">
      <w:pPr>
        <w:jc w:val="both"/>
        <w:rPr>
          <w:sz w:val="28"/>
          <w:szCs w:val="28"/>
        </w:rPr>
      </w:pPr>
      <w:r w:rsidRPr="00A374CE">
        <w:rPr>
          <w:sz w:val="28"/>
          <w:szCs w:val="28"/>
        </w:rPr>
        <w:t xml:space="preserve">Mr TT, né le 22 7 34 (chien de bois) </w:t>
      </w:r>
      <w:r w:rsidR="00C0765D" w:rsidRPr="00A374CE">
        <w:rPr>
          <w:sz w:val="28"/>
          <w:szCs w:val="28"/>
        </w:rPr>
        <w:t>nov.</w:t>
      </w:r>
      <w:r w:rsidRPr="00A374CE">
        <w:rPr>
          <w:sz w:val="28"/>
          <w:szCs w:val="28"/>
        </w:rPr>
        <w:t xml:space="preserve"> 11 : méta ganglionnaire sus claviculaire d’un K uretère G (chir seulement fin 2010) chimio : carboplatine  Genzar alterne avec zophren + genzar. Anémie secondaire et 48h après chimio : fièvre, frisons, crainte du froid pendant 2j ½ et troubles dig empêchant alimentation, œdème et</w:t>
      </w:r>
      <w:r w:rsidR="00C0765D">
        <w:rPr>
          <w:sz w:val="28"/>
          <w:szCs w:val="28"/>
        </w:rPr>
        <w:t xml:space="preserve"> faib</w:t>
      </w:r>
      <w:r w:rsidRPr="00A374CE">
        <w:rPr>
          <w:sz w:val="28"/>
          <w:szCs w:val="28"/>
        </w:rPr>
        <w:t xml:space="preserve">lesse MI et parfois même des bras, enduit lingual fin plutôt jaune brun. </w:t>
      </w:r>
      <w:r w:rsidRPr="00A374CE">
        <w:rPr>
          <w:sz w:val="28"/>
          <w:szCs w:val="28"/>
        </w:rPr>
        <w:lastRenderedPageBreak/>
        <w:t>GI4 V17 stim du sang par V43 E36 peu am MI, le j où œdème 4 membres : TR5 disparition œdème et faiblesse MS. A 3 mois arrêt chimio et Rxth : pas de signes de neuropathie</w:t>
      </w:r>
    </w:p>
    <w:p w:rsidR="00394A05" w:rsidRPr="00C0765D" w:rsidRDefault="00394A05" w:rsidP="00DA39EC">
      <w:pPr>
        <w:jc w:val="both"/>
        <w:rPr>
          <w:sz w:val="24"/>
          <w:szCs w:val="24"/>
        </w:rPr>
      </w:pPr>
      <w:r w:rsidRPr="00C0765D">
        <w:rPr>
          <w:sz w:val="24"/>
          <w:szCs w:val="24"/>
        </w:rPr>
        <w:t>pour G (13)Paresthésie en zone : intéressent un territoire limité, agg par contact avec le froid, due à stagnation de liquides dont la circulation est entravée par glaires : disperser le froid, éliminer glaires, faire circuler l’énergie : fleur de prunier sur la zone de manière douce, points xi du ou des méridiens concernés et point vent local ; saignée des petits capillaires à l’aiguille triangulaire ; application locale de graines de moutarde blanche en poudre mélangées à du jus de gingembre et de poireau chinois</w:t>
      </w:r>
    </w:p>
    <w:p w:rsidR="002649DC" w:rsidRPr="00A374CE" w:rsidRDefault="00C04491" w:rsidP="00DA39EC">
      <w:pPr>
        <w:jc w:val="both"/>
        <w:rPr>
          <w:sz w:val="28"/>
          <w:szCs w:val="28"/>
        </w:rPr>
      </w:pPr>
      <w:r w:rsidRPr="00A374CE">
        <w:rPr>
          <w:sz w:val="28"/>
          <w:szCs w:val="28"/>
        </w:rPr>
        <w:t>I</w:t>
      </w:r>
      <w:r w:rsidR="002649DC" w:rsidRPr="00A374CE">
        <w:rPr>
          <w:sz w:val="28"/>
          <w:szCs w:val="28"/>
        </w:rPr>
        <w:t>l faut éliminer xie de couche superficielle, réguler ying et wei :</w:t>
      </w:r>
    </w:p>
    <w:p w:rsidR="002649DC" w:rsidRPr="00A374CE" w:rsidRDefault="002649DC" w:rsidP="00DA39EC">
      <w:pPr>
        <w:jc w:val="both"/>
        <w:rPr>
          <w:sz w:val="28"/>
          <w:szCs w:val="28"/>
        </w:rPr>
      </w:pPr>
      <w:r w:rsidRPr="00A374CE">
        <w:rPr>
          <w:sz w:val="28"/>
          <w:szCs w:val="28"/>
        </w:rPr>
        <w:t xml:space="preserve"> GI11</w:t>
      </w:r>
      <w:r w:rsidR="009E4959" w:rsidRPr="00A374CE">
        <w:rPr>
          <w:sz w:val="28"/>
          <w:szCs w:val="28"/>
        </w:rPr>
        <w:t xml:space="preserve"> </w:t>
      </w:r>
      <w:r w:rsidRPr="00A374CE">
        <w:rPr>
          <w:b/>
          <w:sz w:val="28"/>
          <w:szCs w:val="28"/>
        </w:rPr>
        <w:t>TR5</w:t>
      </w:r>
      <w:r w:rsidRPr="00A374CE">
        <w:rPr>
          <w:sz w:val="28"/>
          <w:szCs w:val="28"/>
        </w:rPr>
        <w:t xml:space="preserve"> </w:t>
      </w:r>
      <w:r w:rsidR="009E4959" w:rsidRPr="00A374CE">
        <w:rPr>
          <w:b/>
          <w:sz w:val="28"/>
          <w:szCs w:val="28"/>
        </w:rPr>
        <w:t>(atrophie wei du bras avec parésie bu ren</w:t>
      </w:r>
      <w:r w:rsidR="009E4959" w:rsidRPr="00A374CE">
        <w:rPr>
          <w:sz w:val="28"/>
          <w:szCs w:val="28"/>
        </w:rPr>
        <w:t xml:space="preserve">, douleur des 10 doigts et impossibilité de serrer, </w:t>
      </w:r>
      <w:r w:rsidR="009E4959" w:rsidRPr="00A374CE">
        <w:rPr>
          <w:b/>
          <w:sz w:val="28"/>
          <w:szCs w:val="28"/>
        </w:rPr>
        <w:t>paresthésies tenaces des mains et pieds qui sont froids et douloureux,</w:t>
      </w:r>
      <w:r w:rsidR="009E4959" w:rsidRPr="00A374CE">
        <w:rPr>
          <w:sz w:val="28"/>
          <w:szCs w:val="28"/>
        </w:rPr>
        <w:t xml:space="preserve"> impotence fonctionnelle du bras avec atrophie, difficultés à fléchir et  étendre le bras)  </w:t>
      </w:r>
      <w:r w:rsidR="0037090B" w:rsidRPr="00A374CE">
        <w:rPr>
          <w:sz w:val="28"/>
          <w:szCs w:val="28"/>
        </w:rPr>
        <w:t xml:space="preserve">(piq transfixiante avec roulement et grattage + moxa 5 à 10mn) </w:t>
      </w:r>
      <w:r w:rsidRPr="00A374CE">
        <w:rPr>
          <w:sz w:val="28"/>
          <w:szCs w:val="28"/>
        </w:rPr>
        <w:t xml:space="preserve"> DM14</w:t>
      </w:r>
      <w:r w:rsidR="009E4959" w:rsidRPr="00A374CE">
        <w:rPr>
          <w:sz w:val="28"/>
          <w:szCs w:val="28"/>
        </w:rPr>
        <w:t xml:space="preserve"> (pas IP)</w:t>
      </w:r>
      <w:r w:rsidR="0037090B" w:rsidRPr="00A374CE">
        <w:rPr>
          <w:sz w:val="28"/>
          <w:szCs w:val="28"/>
        </w:rPr>
        <w:t> : dissipent vent pervers, drainent méridiens et moxa chasse froid pervers et dégage méridien</w:t>
      </w:r>
    </w:p>
    <w:p w:rsidR="00945913" w:rsidRDefault="002649DC" w:rsidP="00DA39EC">
      <w:pPr>
        <w:jc w:val="both"/>
        <w:rPr>
          <w:sz w:val="28"/>
          <w:szCs w:val="28"/>
        </w:rPr>
      </w:pPr>
      <w:r w:rsidRPr="00A374CE">
        <w:rPr>
          <w:sz w:val="28"/>
          <w:szCs w:val="28"/>
        </w:rPr>
        <w:t xml:space="preserve"> </w:t>
      </w:r>
      <w:r w:rsidR="00C0765D" w:rsidRPr="00A374CE">
        <w:rPr>
          <w:sz w:val="28"/>
          <w:szCs w:val="28"/>
        </w:rPr>
        <w:t xml:space="preserve">+pour MS : </w:t>
      </w:r>
      <w:r w:rsidR="00C0765D" w:rsidRPr="00A374CE">
        <w:rPr>
          <w:b/>
          <w:sz w:val="28"/>
          <w:szCs w:val="28"/>
        </w:rPr>
        <w:t>Ba xie</w:t>
      </w:r>
      <w:r w:rsidR="00C0765D" w:rsidRPr="00A374CE">
        <w:rPr>
          <w:sz w:val="28"/>
          <w:szCs w:val="28"/>
        </w:rPr>
        <w:t xml:space="preserve"> (d</w:t>
      </w:r>
      <w:r w:rsidR="00C0765D">
        <w:rPr>
          <w:sz w:val="28"/>
          <w:szCs w:val="28"/>
        </w:rPr>
        <w:t>an</w:t>
      </w:r>
      <w:r w:rsidR="00C0765D" w:rsidRPr="00A374CE">
        <w:rPr>
          <w:sz w:val="28"/>
          <w:szCs w:val="28"/>
        </w:rPr>
        <w:t>s espaces interdigitaux à jonction des 2 chairs, TR2 est l’un des 4) (méthode du roulement et grattage, chasse vent et dégage méridiens) (</w:t>
      </w:r>
      <w:r w:rsidR="00C0765D" w:rsidRPr="00A374CE">
        <w:rPr>
          <w:b/>
          <w:sz w:val="28"/>
          <w:szCs w:val="28"/>
        </w:rPr>
        <w:t>paresthésies des doigts</w:t>
      </w:r>
      <w:r w:rsidR="00C0765D" w:rsidRPr="00A374CE">
        <w:rPr>
          <w:sz w:val="28"/>
          <w:szCs w:val="28"/>
        </w:rPr>
        <w:t xml:space="preserve">), shierjing ( 12 points situés à droite et à gauche des pts jing du membre sup) (en saignée aig triangulaire, saignée pts jing chasse stase de Sang pour permettre à celui-ci de se renouveler) </w:t>
      </w:r>
    </w:p>
    <w:p w:rsidR="002649DC" w:rsidRPr="00A374CE" w:rsidRDefault="00C0765D" w:rsidP="00DA39EC">
      <w:pPr>
        <w:jc w:val="both"/>
        <w:rPr>
          <w:sz w:val="28"/>
          <w:szCs w:val="28"/>
        </w:rPr>
      </w:pPr>
      <w:r w:rsidRPr="00A374CE">
        <w:rPr>
          <w:sz w:val="28"/>
          <w:szCs w:val="28"/>
        </w:rPr>
        <w:t xml:space="preserve">et pour MI </w:t>
      </w:r>
      <w:r w:rsidRPr="00A374CE">
        <w:rPr>
          <w:b/>
          <w:sz w:val="28"/>
          <w:szCs w:val="28"/>
        </w:rPr>
        <w:t>Ba feng</w:t>
      </w:r>
      <w:r w:rsidRPr="00A374CE">
        <w:rPr>
          <w:sz w:val="28"/>
          <w:szCs w:val="28"/>
        </w:rPr>
        <w:t xml:space="preserve"> (F2 E44  VB43 + 1 autre) (roulement grattage, chasse vent et dégage méridiens)(</w:t>
      </w:r>
      <w:r w:rsidRPr="00A374CE">
        <w:rPr>
          <w:b/>
          <w:sz w:val="28"/>
          <w:szCs w:val="28"/>
        </w:rPr>
        <w:t>paresthésies des orteils</w:t>
      </w:r>
      <w:r w:rsidRPr="00A374CE">
        <w:rPr>
          <w:sz w:val="28"/>
          <w:szCs w:val="28"/>
        </w:rPr>
        <w:t xml:space="preserve">) </w:t>
      </w:r>
    </w:p>
    <w:p w:rsidR="002649DC" w:rsidRDefault="002649DC" w:rsidP="00DA39EC">
      <w:pPr>
        <w:jc w:val="both"/>
        <w:rPr>
          <w:sz w:val="28"/>
          <w:szCs w:val="28"/>
        </w:rPr>
      </w:pPr>
      <w:r w:rsidRPr="00A374CE">
        <w:rPr>
          <w:b/>
          <w:sz w:val="28"/>
          <w:szCs w:val="28"/>
        </w:rPr>
        <w:t xml:space="preserve"> V40</w:t>
      </w:r>
      <w:r w:rsidRPr="00A374CE">
        <w:rPr>
          <w:sz w:val="28"/>
          <w:szCs w:val="28"/>
        </w:rPr>
        <w:t xml:space="preserve"> (</w:t>
      </w:r>
      <w:r w:rsidRPr="00A374CE">
        <w:rPr>
          <w:b/>
          <w:sz w:val="28"/>
          <w:szCs w:val="28"/>
        </w:rPr>
        <w:t>paresthésies MI</w:t>
      </w:r>
      <w:r w:rsidR="009E4959" w:rsidRPr="00A374CE">
        <w:rPr>
          <w:b/>
          <w:sz w:val="28"/>
          <w:szCs w:val="28"/>
        </w:rPr>
        <w:t>)  E36</w:t>
      </w:r>
      <w:r w:rsidRPr="00A374CE">
        <w:rPr>
          <w:sz w:val="28"/>
          <w:szCs w:val="28"/>
        </w:rPr>
        <w:t xml:space="preserve"> </w:t>
      </w:r>
      <w:r w:rsidR="0037090B" w:rsidRPr="00A374CE">
        <w:rPr>
          <w:sz w:val="28"/>
          <w:szCs w:val="28"/>
        </w:rPr>
        <w:t xml:space="preserve">(de qi jusqu’au cou de pied, moxa 5 à 10mn, traite le ben) </w:t>
      </w:r>
      <w:r w:rsidRPr="00A374CE">
        <w:rPr>
          <w:sz w:val="28"/>
          <w:szCs w:val="28"/>
        </w:rPr>
        <w:t xml:space="preserve"> </w:t>
      </w:r>
    </w:p>
    <w:p w:rsidR="00945913" w:rsidRPr="00A374CE" w:rsidRDefault="00945913" w:rsidP="00DA39EC">
      <w:pPr>
        <w:jc w:val="both"/>
        <w:rPr>
          <w:sz w:val="28"/>
          <w:szCs w:val="28"/>
        </w:rPr>
      </w:pPr>
      <w:r>
        <w:rPr>
          <w:sz w:val="28"/>
          <w:szCs w:val="28"/>
        </w:rPr>
        <w:t xml:space="preserve">Ou </w:t>
      </w:r>
      <w:r w:rsidRPr="00A374CE">
        <w:rPr>
          <w:sz w:val="28"/>
          <w:szCs w:val="28"/>
        </w:rPr>
        <w:t>(x) pour MI : xuanzhong (VB39)(piq transfixiante, roulement grattage et moxa)(wei bi des MI, œdème des pieds, lassitude et absence de force de la jambe, lourdeur des mains et des pieds, relâchement des MI avec difficulté à la marche) /Kunlun (V60 )(transfixiante roulement grattage)(enflure des mollets, pieds comme noués, œdème du pied, atrophie des pieds et crampes), jiexi (</w:t>
      </w:r>
      <w:r w:rsidRPr="00A374CE">
        <w:rPr>
          <w:b/>
          <w:sz w:val="28"/>
          <w:szCs w:val="28"/>
        </w:rPr>
        <w:t>E41</w:t>
      </w:r>
      <w:r w:rsidRPr="00A374CE">
        <w:rPr>
          <w:sz w:val="28"/>
          <w:szCs w:val="28"/>
        </w:rPr>
        <w:t xml:space="preserve">)(douleur de la face dorsale du pied, </w:t>
      </w:r>
      <w:r w:rsidRPr="00A374CE">
        <w:rPr>
          <w:b/>
          <w:sz w:val="28"/>
          <w:szCs w:val="28"/>
        </w:rPr>
        <w:t>ma bi du MI</w:t>
      </w:r>
      <w:r w:rsidRPr="00A374CE">
        <w:rPr>
          <w:sz w:val="28"/>
          <w:szCs w:val="28"/>
        </w:rPr>
        <w:t>, sensation de lourdeur de la cuisse et du genou, courbature de la cheville et du pied), yanglingquan (</w:t>
      </w:r>
      <w:r w:rsidRPr="00A374CE">
        <w:rPr>
          <w:b/>
          <w:sz w:val="28"/>
          <w:szCs w:val="28"/>
        </w:rPr>
        <w:t>VB34</w:t>
      </w:r>
      <w:r w:rsidRPr="00A374CE">
        <w:rPr>
          <w:sz w:val="28"/>
          <w:szCs w:val="28"/>
        </w:rPr>
        <w:t xml:space="preserve"> ) (de qi jusqu’au cou de pied) (wei bi des MI, œdème du pied, impotence </w:t>
      </w:r>
      <w:r w:rsidRPr="00A374CE">
        <w:rPr>
          <w:sz w:val="28"/>
          <w:szCs w:val="28"/>
        </w:rPr>
        <w:lastRenderedPageBreak/>
        <w:t xml:space="preserve">fonctionnelle </w:t>
      </w:r>
      <w:r w:rsidRPr="00A374CE">
        <w:rPr>
          <w:b/>
          <w:sz w:val="28"/>
          <w:szCs w:val="28"/>
        </w:rPr>
        <w:t>bu ren</w:t>
      </w:r>
      <w:r w:rsidRPr="00A374CE">
        <w:rPr>
          <w:sz w:val="28"/>
          <w:szCs w:val="28"/>
        </w:rPr>
        <w:t xml:space="preserve">, engourdissement du genou et de la cuisse, enflure du genou </w:t>
      </w:r>
      <w:r w:rsidRPr="00A374CE">
        <w:rPr>
          <w:b/>
          <w:sz w:val="28"/>
          <w:szCs w:val="28"/>
        </w:rPr>
        <w:t>avec paresthésies ma mu</w:t>
      </w:r>
      <w:r w:rsidRPr="00A374CE">
        <w:rPr>
          <w:sz w:val="28"/>
          <w:szCs w:val="28"/>
        </w:rPr>
        <w:t>, pieds froids avec absence de coloration, contracture des pieds, enflure douloureuse des flancs et paresthésies ma mu). VB34 et VB39 dissipent vent pervers, drainent méridiens et moxa chasse froid pervers et dégage méridien (pour JLL VB39 ne produit pas de Sang, pt de l’os du MI)</w:t>
      </w:r>
    </w:p>
    <w:p w:rsidR="002649DC" w:rsidRPr="00A374CE" w:rsidRDefault="002649DC" w:rsidP="00DA39EC">
      <w:pPr>
        <w:jc w:val="both"/>
        <w:rPr>
          <w:sz w:val="28"/>
          <w:szCs w:val="28"/>
        </w:rPr>
      </w:pPr>
      <w:r w:rsidRPr="00A374CE">
        <w:rPr>
          <w:sz w:val="28"/>
          <w:szCs w:val="28"/>
        </w:rPr>
        <w:t>Hua tuo jia ji C3 à T5 pour MS et L2 à L5 pour MI (la motricité des membres dépend du yang qi, les points jia ji sont en rapport avec DM et zu tai yang et peuvent distribuer le yang qi aux membres</w:t>
      </w:r>
      <w:r w:rsidR="00C0765D" w:rsidRPr="00A374CE">
        <w:rPr>
          <w:sz w:val="28"/>
          <w:szCs w:val="28"/>
        </w:rPr>
        <w:t>) (</w:t>
      </w:r>
      <w:r w:rsidR="00074E4C" w:rsidRPr="00A374CE">
        <w:rPr>
          <w:sz w:val="28"/>
          <w:szCs w:val="28"/>
        </w:rPr>
        <w:t xml:space="preserve">impotence fonctionnelle des membres </w:t>
      </w:r>
      <w:r w:rsidR="00C0765D" w:rsidRPr="00A374CE">
        <w:rPr>
          <w:sz w:val="28"/>
          <w:szCs w:val="28"/>
        </w:rPr>
        <w:t>inf.</w:t>
      </w:r>
      <w:r w:rsidR="00074E4C" w:rsidRPr="00A374CE">
        <w:rPr>
          <w:sz w:val="28"/>
          <w:szCs w:val="28"/>
        </w:rPr>
        <w:t>)</w:t>
      </w:r>
    </w:p>
    <w:p w:rsidR="002649DC" w:rsidRPr="00A374CE" w:rsidRDefault="002649DC" w:rsidP="00DA39EC">
      <w:pPr>
        <w:jc w:val="both"/>
        <w:rPr>
          <w:sz w:val="28"/>
          <w:szCs w:val="28"/>
        </w:rPr>
      </w:pPr>
      <w:r w:rsidRPr="00A374CE">
        <w:rPr>
          <w:sz w:val="28"/>
          <w:szCs w:val="28"/>
        </w:rPr>
        <w:t xml:space="preserve">+ </w:t>
      </w:r>
      <w:r w:rsidRPr="00A374CE">
        <w:rPr>
          <w:b/>
          <w:sz w:val="28"/>
          <w:szCs w:val="28"/>
        </w:rPr>
        <w:t>Shi xuan</w:t>
      </w:r>
      <w:r w:rsidRPr="00A374CE">
        <w:rPr>
          <w:sz w:val="28"/>
          <w:szCs w:val="28"/>
        </w:rPr>
        <w:t xml:space="preserve"> (pts des bouts des doigts) en saignée</w:t>
      </w:r>
      <w:r w:rsidR="00074E4C" w:rsidRPr="00A374CE">
        <w:rPr>
          <w:sz w:val="28"/>
          <w:szCs w:val="28"/>
        </w:rPr>
        <w:t xml:space="preserve"> </w:t>
      </w:r>
      <w:r w:rsidR="0037090B" w:rsidRPr="00A374CE">
        <w:rPr>
          <w:sz w:val="28"/>
          <w:szCs w:val="28"/>
        </w:rPr>
        <w:t>(saignée aig triangulaire chasse chaleur des zang fu)</w:t>
      </w:r>
      <w:r w:rsidRPr="00A374CE">
        <w:rPr>
          <w:sz w:val="28"/>
          <w:szCs w:val="28"/>
        </w:rPr>
        <w:t xml:space="preserve"> </w:t>
      </w:r>
      <w:r w:rsidR="00074E4C" w:rsidRPr="00A374CE">
        <w:rPr>
          <w:sz w:val="28"/>
          <w:szCs w:val="28"/>
        </w:rPr>
        <w:t>(</w:t>
      </w:r>
      <w:r w:rsidR="00074E4C" w:rsidRPr="00A374CE">
        <w:rPr>
          <w:b/>
          <w:sz w:val="28"/>
          <w:szCs w:val="28"/>
        </w:rPr>
        <w:t>hypoesthésie de l’</w:t>
      </w:r>
      <w:r w:rsidR="00C0765D" w:rsidRPr="00A374CE">
        <w:rPr>
          <w:b/>
          <w:sz w:val="28"/>
          <w:szCs w:val="28"/>
        </w:rPr>
        <w:t>extrémité</w:t>
      </w:r>
      <w:r w:rsidR="00074E4C" w:rsidRPr="00A374CE">
        <w:rPr>
          <w:b/>
          <w:sz w:val="28"/>
          <w:szCs w:val="28"/>
        </w:rPr>
        <w:t xml:space="preserve"> des doigts</w:t>
      </w:r>
      <w:r w:rsidR="00C0765D" w:rsidRPr="00A374CE">
        <w:rPr>
          <w:sz w:val="28"/>
          <w:szCs w:val="28"/>
        </w:rPr>
        <w:t>) pour</w:t>
      </w:r>
      <w:r w:rsidRPr="00A374CE">
        <w:rPr>
          <w:sz w:val="28"/>
          <w:szCs w:val="28"/>
        </w:rPr>
        <w:t xml:space="preserve"> paresthésies des extrémités</w:t>
      </w:r>
    </w:p>
    <w:p w:rsidR="002649DC" w:rsidRPr="00A374CE" w:rsidRDefault="002649DC" w:rsidP="00DA39EC">
      <w:pPr>
        <w:jc w:val="both"/>
        <w:rPr>
          <w:sz w:val="28"/>
          <w:szCs w:val="28"/>
        </w:rPr>
      </w:pPr>
      <w:r w:rsidRPr="00A374CE">
        <w:rPr>
          <w:sz w:val="28"/>
          <w:szCs w:val="28"/>
        </w:rPr>
        <w:t xml:space="preserve"> + 4 barrières pour douleurs des extrémités aggravées par palpation</w:t>
      </w:r>
    </w:p>
    <w:p w:rsidR="002649DC" w:rsidRPr="00A374CE" w:rsidRDefault="002649DC" w:rsidP="00DA39EC">
      <w:pPr>
        <w:jc w:val="both"/>
        <w:rPr>
          <w:sz w:val="28"/>
          <w:szCs w:val="28"/>
        </w:rPr>
      </w:pPr>
      <w:r w:rsidRPr="00A374CE">
        <w:rPr>
          <w:sz w:val="28"/>
          <w:szCs w:val="28"/>
        </w:rPr>
        <w:t>Si pb ancien V17 + RM17</w:t>
      </w:r>
      <w:r w:rsidR="009E4959" w:rsidRPr="00A374CE">
        <w:rPr>
          <w:sz w:val="28"/>
          <w:szCs w:val="28"/>
        </w:rPr>
        <w:t xml:space="preserve"> (pas IP)</w:t>
      </w:r>
      <w:r w:rsidRPr="00A374CE">
        <w:rPr>
          <w:sz w:val="28"/>
          <w:szCs w:val="28"/>
        </w:rPr>
        <w:t xml:space="preserve"> pour faire circuler qi et xue</w:t>
      </w:r>
    </w:p>
    <w:p w:rsidR="0037090B" w:rsidRPr="00A374CE" w:rsidRDefault="0037090B" w:rsidP="00DA39EC">
      <w:pPr>
        <w:jc w:val="both"/>
        <w:rPr>
          <w:sz w:val="28"/>
          <w:szCs w:val="28"/>
        </w:rPr>
      </w:pPr>
      <w:r w:rsidRPr="00A374CE">
        <w:rPr>
          <w:sz w:val="28"/>
          <w:szCs w:val="28"/>
        </w:rPr>
        <w:t xml:space="preserve">Dans le traitement de la polynévrite on emploie un nbre </w:t>
      </w:r>
      <w:r w:rsidR="00C0765D" w:rsidRPr="00A374CE">
        <w:rPr>
          <w:sz w:val="28"/>
          <w:szCs w:val="28"/>
        </w:rPr>
        <w:t>imp.</w:t>
      </w:r>
      <w:r w:rsidRPr="00A374CE">
        <w:rPr>
          <w:sz w:val="28"/>
          <w:szCs w:val="28"/>
        </w:rPr>
        <w:t xml:space="preserve"> de pts de E GI car yang ming bcp de Sang et de qi.</w:t>
      </w:r>
    </w:p>
    <w:p w:rsidR="002649DC" w:rsidRPr="00A374CE" w:rsidRDefault="002649DC" w:rsidP="00DA39EC">
      <w:pPr>
        <w:jc w:val="both"/>
        <w:rPr>
          <w:sz w:val="28"/>
          <w:szCs w:val="28"/>
        </w:rPr>
      </w:pPr>
      <w:r w:rsidRPr="00A374CE">
        <w:rPr>
          <w:sz w:val="28"/>
          <w:szCs w:val="28"/>
        </w:rPr>
        <w:t>Pour Sam il faut ton Yuan par un pt de R car selon NJ8 « le yuan est le fondement des 5 zang et des 6 fu, la racine des 12 méridiens et la source du San Jiao, il conditionne la respiration. On le compare aux racines des plantes. Quand les racines meurent, les feuilles et les tiges se dessèchent »</w:t>
      </w:r>
    </w:p>
    <w:p w:rsidR="007A194C" w:rsidRPr="00A374CE" w:rsidRDefault="00945913" w:rsidP="0037090B">
      <w:pPr>
        <w:jc w:val="both"/>
        <w:rPr>
          <w:sz w:val="28"/>
          <w:szCs w:val="28"/>
        </w:rPr>
      </w:pPr>
      <w:r>
        <w:rPr>
          <w:sz w:val="28"/>
          <w:szCs w:val="28"/>
        </w:rPr>
        <w:t xml:space="preserve">  </w:t>
      </w:r>
      <w:r w:rsidR="007A194C" w:rsidRPr="00A374CE">
        <w:rPr>
          <w:sz w:val="28"/>
          <w:szCs w:val="28"/>
        </w:rPr>
        <w:t xml:space="preserve">Mme CH, née 30 9 39 (chat de terre). Juillet 08 chir K estomac (ggl sentinelles +) chimio / Elvorine + 5FU +Eloxatine + kitril + solumedrol. A partir 25/8 décharge </w:t>
      </w:r>
      <w:r w:rsidR="00C0765D" w:rsidRPr="00A374CE">
        <w:rPr>
          <w:sz w:val="28"/>
          <w:szCs w:val="28"/>
        </w:rPr>
        <w:t>élec</w:t>
      </w:r>
      <w:r w:rsidR="00C0765D">
        <w:rPr>
          <w:sz w:val="28"/>
          <w:szCs w:val="28"/>
        </w:rPr>
        <w:t>trique</w:t>
      </w:r>
      <w:r w:rsidR="007A194C" w:rsidRPr="00A374CE">
        <w:rPr>
          <w:sz w:val="28"/>
          <w:szCs w:val="28"/>
        </w:rPr>
        <w:t xml:space="preserve"> en prenant porcelaine froide et a plus pu se servir de ses doigts et en </w:t>
      </w:r>
      <w:r w:rsidR="00C0765D" w:rsidRPr="00A374CE">
        <w:rPr>
          <w:sz w:val="28"/>
          <w:szCs w:val="28"/>
        </w:rPr>
        <w:t>nov:</w:t>
      </w:r>
      <w:r w:rsidR="007A194C" w:rsidRPr="00A374CE">
        <w:rPr>
          <w:sz w:val="28"/>
          <w:szCs w:val="28"/>
        </w:rPr>
        <w:t xml:space="preserve"> débute aux MI avec agg progressive (jusqu’au dessus des genoux). Fin chimio 1/09 e</w:t>
      </w:r>
      <w:r w:rsidR="00C0765D">
        <w:rPr>
          <w:sz w:val="28"/>
          <w:szCs w:val="28"/>
        </w:rPr>
        <w:t xml:space="preserve">t vient en mars car veut faire </w:t>
      </w:r>
      <w:r w:rsidR="007A194C" w:rsidRPr="00A374CE">
        <w:rPr>
          <w:sz w:val="28"/>
          <w:szCs w:val="28"/>
        </w:rPr>
        <w:t xml:space="preserve">chemin de St Jacques en mai. V17 M6  R5  F3 R3 parfois VB42, 40, 37. En fait part le 30. 9.10 pour 3 </w:t>
      </w:r>
      <w:r w:rsidR="00C0765D" w:rsidRPr="00A374CE">
        <w:rPr>
          <w:sz w:val="28"/>
          <w:szCs w:val="28"/>
        </w:rPr>
        <w:t>sem. (</w:t>
      </w:r>
      <w:r w:rsidR="007A194C" w:rsidRPr="00A374CE">
        <w:rPr>
          <w:sz w:val="28"/>
          <w:szCs w:val="28"/>
        </w:rPr>
        <w:t xml:space="preserve">am nette des mains : fourmis 2 dernières phalanges, paume récup mais MI encore sensation de bois jambe en fin de j) am progressive EG (de 44 kg passe à 50). Qd on </w:t>
      </w:r>
      <w:r w:rsidR="00C0765D" w:rsidRPr="00A374CE">
        <w:rPr>
          <w:sz w:val="28"/>
          <w:szCs w:val="28"/>
        </w:rPr>
        <w:t>passe</w:t>
      </w:r>
      <w:r w:rsidR="007A194C" w:rsidRPr="00A374CE">
        <w:rPr>
          <w:sz w:val="28"/>
          <w:szCs w:val="28"/>
        </w:rPr>
        <w:t xml:space="preserve"> au MI à bcp de pts avec bafeng, am des sensations (limite sous le </w:t>
      </w:r>
      <w:r w:rsidR="00C0765D">
        <w:rPr>
          <w:sz w:val="28"/>
          <w:szCs w:val="28"/>
        </w:rPr>
        <w:t>genou et apparition d’une sen</w:t>
      </w:r>
      <w:r w:rsidR="007A194C" w:rsidRPr="00A374CE">
        <w:rPr>
          <w:sz w:val="28"/>
          <w:szCs w:val="28"/>
        </w:rPr>
        <w:t xml:space="preserve">sibilité) Reprise St Jacques avril 11. Avril 12 moxa E36 : am fourmis jusqu’au mil mollets. A fait plusieurs entorses </w:t>
      </w:r>
      <w:r w:rsidR="007A194C" w:rsidRPr="00A374CE">
        <w:rPr>
          <w:sz w:val="28"/>
          <w:szCs w:val="28"/>
        </w:rPr>
        <w:lastRenderedPageBreak/>
        <w:t>par insensibilité plantaire mais sensibilité pieds reprend un peu et mobilité orteils aussi. Est arrivée à St Jean pied de port</w:t>
      </w:r>
    </w:p>
    <w:p w:rsidR="002649DC" w:rsidRPr="00A374CE" w:rsidRDefault="002649DC" w:rsidP="00DA39EC">
      <w:pPr>
        <w:jc w:val="both"/>
        <w:rPr>
          <w:sz w:val="28"/>
          <w:szCs w:val="28"/>
        </w:rPr>
      </w:pPr>
    </w:p>
    <w:p w:rsidR="00C04491" w:rsidRPr="00C0765D" w:rsidRDefault="0034479C" w:rsidP="00C04491">
      <w:pPr>
        <w:pStyle w:val="Paragraphedeliste"/>
        <w:numPr>
          <w:ilvl w:val="0"/>
          <w:numId w:val="20"/>
        </w:numPr>
        <w:jc w:val="both"/>
        <w:rPr>
          <w:sz w:val="24"/>
          <w:szCs w:val="24"/>
        </w:rPr>
      </w:pPr>
      <w:r w:rsidRPr="00C0765D">
        <w:rPr>
          <w:sz w:val="24"/>
          <w:szCs w:val="24"/>
        </w:rPr>
        <w:t>Etude de 5 cas(9) : RM6 E36  GI11</w:t>
      </w:r>
      <w:r w:rsidR="002649DC" w:rsidRPr="00C0765D">
        <w:rPr>
          <w:sz w:val="24"/>
          <w:szCs w:val="24"/>
        </w:rPr>
        <w:t xml:space="preserve"> </w:t>
      </w:r>
      <w:r w:rsidRPr="00C0765D">
        <w:rPr>
          <w:sz w:val="24"/>
          <w:szCs w:val="24"/>
        </w:rPr>
        <w:t>en tonification (insertion et retrait pendant l’inspiration avec pression du point après le retrait) Bafeng aux pieds et Baxie aux mains en dispersion (insertion et retrait à l’expiration sans presser le point après retrait), aiguilles pendant 30 à 45 mn 1f/</w:t>
      </w:r>
      <w:r w:rsidR="00C0765D" w:rsidRPr="00C0765D">
        <w:rPr>
          <w:sz w:val="24"/>
          <w:szCs w:val="24"/>
        </w:rPr>
        <w:t>sem.</w:t>
      </w:r>
      <w:r w:rsidRPr="00C0765D">
        <w:rPr>
          <w:sz w:val="24"/>
          <w:szCs w:val="24"/>
        </w:rPr>
        <w:t xml:space="preserve"> 6 </w:t>
      </w:r>
      <w:r w:rsidR="00C0765D" w:rsidRPr="00C0765D">
        <w:rPr>
          <w:sz w:val="24"/>
          <w:szCs w:val="24"/>
        </w:rPr>
        <w:t>sem.</w:t>
      </w:r>
      <w:r w:rsidRPr="00C0765D">
        <w:rPr>
          <w:sz w:val="24"/>
          <w:szCs w:val="24"/>
        </w:rPr>
        <w:t xml:space="preserve">, repos 4 </w:t>
      </w:r>
      <w:r w:rsidR="00C0765D" w:rsidRPr="00C0765D">
        <w:rPr>
          <w:sz w:val="24"/>
          <w:szCs w:val="24"/>
        </w:rPr>
        <w:t>sem.</w:t>
      </w:r>
      <w:r w:rsidRPr="00C0765D">
        <w:rPr>
          <w:sz w:val="24"/>
          <w:szCs w:val="24"/>
        </w:rPr>
        <w:t xml:space="preserve"> puis de nouveau 6 </w:t>
      </w:r>
      <w:r w:rsidR="00C0765D" w:rsidRPr="00C0765D">
        <w:rPr>
          <w:sz w:val="24"/>
          <w:szCs w:val="24"/>
        </w:rPr>
        <w:t>sem.</w:t>
      </w:r>
      <w:r w:rsidRPr="00C0765D">
        <w:rPr>
          <w:sz w:val="24"/>
          <w:szCs w:val="24"/>
        </w:rPr>
        <w:t xml:space="preserve"> de traitement, si engourdissement sévère : pts jing</w:t>
      </w:r>
      <w:r w:rsidR="002649DC" w:rsidRPr="00C0765D">
        <w:rPr>
          <w:sz w:val="24"/>
          <w:szCs w:val="24"/>
        </w:rPr>
        <w:t xml:space="preserve">. Nette am. </w:t>
      </w:r>
    </w:p>
    <w:p w:rsidR="002649DC" w:rsidRPr="00C0765D" w:rsidRDefault="002649DC" w:rsidP="00C04491">
      <w:pPr>
        <w:pStyle w:val="Paragraphedeliste"/>
        <w:numPr>
          <w:ilvl w:val="0"/>
          <w:numId w:val="20"/>
        </w:numPr>
        <w:jc w:val="both"/>
        <w:rPr>
          <w:sz w:val="24"/>
          <w:szCs w:val="24"/>
        </w:rPr>
      </w:pPr>
      <w:r w:rsidRPr="00C0765D">
        <w:rPr>
          <w:sz w:val="24"/>
          <w:szCs w:val="24"/>
        </w:rPr>
        <w:t>Cas clinique (11) : neuropathie périph due à hépatite C et VIH. Douleur de 7/8 sur une échelle de 10 descend à 2 par la technique du méridien musculaire. Stimulation électrique entre Rt6 Rt3 et F5 F3 bilaté à 1,5 Hz et 2-3 mA pendant 15mn puis aiguilles à demeure sur Rt6 pendant 1 semaine. 2° séance : VB39 VB34 et V40  V59 bilaté. Puis VB39 VB34 et RT6  Rt3 avec Rt6 et VB39 à demeure 1 semaine. L’aiguille à demeure donne de meilleurs résultats (2° séance score seulement diminué à 3 sur partie externe du pied) – pour auteur étiopath : humidité dans les membres, stagnation de qi et xue, ou vide de rein yin et yang (mais en fait ttt des jing jin Rt, VB, V)</w:t>
      </w:r>
    </w:p>
    <w:p w:rsidR="002649DC" w:rsidRPr="00C0765D" w:rsidRDefault="00C0765D" w:rsidP="00DA39EC">
      <w:pPr>
        <w:jc w:val="both"/>
        <w:rPr>
          <w:b/>
          <w:sz w:val="28"/>
          <w:szCs w:val="28"/>
        </w:rPr>
      </w:pPr>
      <w:r w:rsidRPr="00C0765D">
        <w:rPr>
          <w:b/>
          <w:sz w:val="28"/>
          <w:szCs w:val="28"/>
        </w:rPr>
        <w:t>Importance de manipul</w:t>
      </w:r>
      <w:r w:rsidR="00C04491" w:rsidRPr="00C0765D">
        <w:rPr>
          <w:b/>
          <w:sz w:val="28"/>
          <w:szCs w:val="28"/>
        </w:rPr>
        <w:t>ation d’aiguil</w:t>
      </w:r>
      <w:r w:rsidRPr="00C0765D">
        <w:rPr>
          <w:b/>
          <w:sz w:val="28"/>
          <w:szCs w:val="28"/>
        </w:rPr>
        <w:t>l</w:t>
      </w:r>
      <w:r w:rsidR="00C04491" w:rsidRPr="00C0765D">
        <w:rPr>
          <w:b/>
          <w:sz w:val="28"/>
          <w:szCs w:val="28"/>
        </w:rPr>
        <w:t>e, électricité, moxa, aiguille à demeure, fleur de prunier, aiguille triangulaire.</w:t>
      </w:r>
    </w:p>
    <w:p w:rsidR="002649DC" w:rsidRPr="00A374CE" w:rsidRDefault="002649DC" w:rsidP="00DA39EC">
      <w:pPr>
        <w:jc w:val="both"/>
        <w:rPr>
          <w:sz w:val="28"/>
          <w:szCs w:val="28"/>
          <w:u w:val="single"/>
        </w:rPr>
      </w:pPr>
      <w:r w:rsidRPr="00A374CE">
        <w:rPr>
          <w:sz w:val="28"/>
          <w:szCs w:val="28"/>
          <w:u w:val="single"/>
        </w:rPr>
        <w:t xml:space="preserve">Insuffisance de qi Rt E </w:t>
      </w:r>
      <w:r w:rsidR="00DA39EC" w:rsidRPr="00A374CE">
        <w:rPr>
          <w:sz w:val="28"/>
          <w:szCs w:val="28"/>
          <w:u w:val="single"/>
        </w:rPr>
        <w:t>(14,</w:t>
      </w:r>
      <w:r w:rsidR="00DA39EC" w:rsidRPr="00A374CE">
        <w:rPr>
          <w:sz w:val="28"/>
          <w:szCs w:val="28"/>
        </w:rPr>
        <w:t>29)</w:t>
      </w:r>
    </w:p>
    <w:p w:rsidR="002649DC" w:rsidRPr="00A374CE" w:rsidRDefault="00DA39EC" w:rsidP="00DA39EC">
      <w:pPr>
        <w:jc w:val="both"/>
        <w:rPr>
          <w:sz w:val="28"/>
          <w:szCs w:val="28"/>
        </w:rPr>
      </w:pPr>
      <w:r w:rsidRPr="00A374CE">
        <w:rPr>
          <w:sz w:val="28"/>
          <w:szCs w:val="28"/>
        </w:rPr>
        <w:t>Membres</w:t>
      </w:r>
      <w:r w:rsidR="002649DC" w:rsidRPr="00A374CE">
        <w:rPr>
          <w:sz w:val="28"/>
          <w:szCs w:val="28"/>
        </w:rPr>
        <w:t xml:space="preserve"> décharnés, </w:t>
      </w:r>
      <w:r w:rsidRPr="00A374CE">
        <w:rPr>
          <w:sz w:val="28"/>
          <w:szCs w:val="28"/>
        </w:rPr>
        <w:t xml:space="preserve">engourdissement 4 membres, faiblesse, atrophie musc ou paralysie, </w:t>
      </w:r>
      <w:r w:rsidR="002649DC" w:rsidRPr="00A374CE">
        <w:rPr>
          <w:sz w:val="28"/>
          <w:szCs w:val="28"/>
        </w:rPr>
        <w:t xml:space="preserve">pâleur, manque de force, peu appétit, </w:t>
      </w:r>
      <w:r w:rsidRPr="00A374CE">
        <w:rPr>
          <w:sz w:val="28"/>
          <w:szCs w:val="28"/>
        </w:rPr>
        <w:t xml:space="preserve">distension abdominale, diarrhée, </w:t>
      </w:r>
      <w:r w:rsidR="002649DC" w:rsidRPr="00A374CE">
        <w:rPr>
          <w:sz w:val="28"/>
          <w:szCs w:val="28"/>
        </w:rPr>
        <w:t xml:space="preserve">peau fine sèche ; </w:t>
      </w:r>
    </w:p>
    <w:p w:rsidR="00074E4C" w:rsidRPr="00A374CE" w:rsidRDefault="00DA39EC" w:rsidP="00DA39EC">
      <w:pPr>
        <w:jc w:val="both"/>
        <w:rPr>
          <w:sz w:val="28"/>
          <w:szCs w:val="28"/>
        </w:rPr>
      </w:pPr>
      <w:r w:rsidRPr="00A374CE">
        <w:rPr>
          <w:sz w:val="28"/>
          <w:szCs w:val="28"/>
        </w:rPr>
        <w:t>Pouls</w:t>
      </w:r>
      <w:r w:rsidR="002649DC" w:rsidRPr="00A374CE">
        <w:rPr>
          <w:sz w:val="28"/>
          <w:szCs w:val="28"/>
        </w:rPr>
        <w:t xml:space="preserve"> fin</w:t>
      </w:r>
      <w:r w:rsidRPr="00A374CE">
        <w:rPr>
          <w:sz w:val="28"/>
          <w:szCs w:val="28"/>
        </w:rPr>
        <w:t xml:space="preserve"> (xi)</w:t>
      </w:r>
      <w:r w:rsidR="002649DC" w:rsidRPr="00A374CE">
        <w:rPr>
          <w:sz w:val="28"/>
          <w:szCs w:val="28"/>
        </w:rPr>
        <w:t xml:space="preserve"> faible</w:t>
      </w:r>
      <w:r w:rsidRPr="00A374CE">
        <w:rPr>
          <w:sz w:val="28"/>
          <w:szCs w:val="28"/>
        </w:rPr>
        <w:t xml:space="preserve"> (wu li)</w:t>
      </w:r>
      <w:r w:rsidR="002649DC" w:rsidRPr="00A374CE">
        <w:rPr>
          <w:sz w:val="28"/>
          <w:szCs w:val="28"/>
        </w:rPr>
        <w:t xml:space="preserve"> langue pâle grosse </w:t>
      </w:r>
      <w:r w:rsidR="00C80F16" w:rsidRPr="00A374CE">
        <w:rPr>
          <w:sz w:val="28"/>
          <w:szCs w:val="28"/>
        </w:rPr>
        <w:t>pas enduit</w:t>
      </w:r>
    </w:p>
    <w:p w:rsidR="00074E4C" w:rsidRPr="00A374CE" w:rsidRDefault="00DA39EC" w:rsidP="00DA39EC">
      <w:pPr>
        <w:jc w:val="both"/>
        <w:rPr>
          <w:sz w:val="28"/>
          <w:szCs w:val="28"/>
        </w:rPr>
      </w:pPr>
      <w:r w:rsidRPr="00A374CE">
        <w:rPr>
          <w:sz w:val="28"/>
          <w:szCs w:val="28"/>
        </w:rPr>
        <w:t xml:space="preserve">Se rencontre fréquemment dans les troubles nutritionnels ou maladies consomptives. </w:t>
      </w:r>
    </w:p>
    <w:p w:rsidR="0037090B" w:rsidRPr="00A374CE" w:rsidRDefault="0037090B" w:rsidP="00DA39EC">
      <w:pPr>
        <w:jc w:val="both"/>
        <w:rPr>
          <w:sz w:val="28"/>
          <w:szCs w:val="28"/>
        </w:rPr>
      </w:pPr>
      <w:r w:rsidRPr="00A374CE">
        <w:rPr>
          <w:rFonts w:cstheme="minorHAnsi"/>
          <w:sz w:val="28"/>
          <w:szCs w:val="28"/>
        </w:rPr>
        <w:t xml:space="preserve">(31) </w:t>
      </w:r>
      <w:r w:rsidRPr="00A374CE">
        <w:rPr>
          <w:sz w:val="28"/>
          <w:szCs w:val="28"/>
        </w:rPr>
        <w:t>Polynévrite est en rapport avec fonctionnement de Rt qui nourrit les 4 membres : pts locaux pour faire communiquer M et régulariser luo + régulariser Rt pour chasser HMD, activer qi xue. Dans tous les cas il faut traiter le yang ming : pt iong et iu : E44</w:t>
      </w:r>
      <w:r w:rsidR="00074E4C" w:rsidRPr="00A374CE">
        <w:rPr>
          <w:sz w:val="28"/>
          <w:szCs w:val="28"/>
        </w:rPr>
        <w:t xml:space="preserve"> (refroidissement des extrémités, douleur et enflure du MI ou de la face dorsale du pied, tension des mains et des pieds), </w:t>
      </w:r>
      <w:r w:rsidRPr="00A374CE">
        <w:rPr>
          <w:sz w:val="28"/>
          <w:szCs w:val="28"/>
        </w:rPr>
        <w:t>E43</w:t>
      </w:r>
      <w:r w:rsidR="00074E4C" w:rsidRPr="00A374CE">
        <w:rPr>
          <w:sz w:val="28"/>
          <w:szCs w:val="28"/>
        </w:rPr>
        <w:t xml:space="preserve"> (enflure douloureuse de la face dorsale du pied)</w:t>
      </w:r>
      <w:r w:rsidRPr="00A374CE">
        <w:rPr>
          <w:sz w:val="28"/>
          <w:szCs w:val="28"/>
        </w:rPr>
        <w:t xml:space="preserve">  GI2 </w:t>
      </w:r>
      <w:r w:rsidR="00074E4C" w:rsidRPr="00A374CE">
        <w:rPr>
          <w:sz w:val="28"/>
          <w:szCs w:val="28"/>
        </w:rPr>
        <w:t>(pas IP)</w:t>
      </w:r>
      <w:r w:rsidRPr="00A374CE">
        <w:rPr>
          <w:sz w:val="28"/>
          <w:szCs w:val="28"/>
        </w:rPr>
        <w:t xml:space="preserve"> GI3</w:t>
      </w:r>
      <w:r w:rsidR="00074E4C" w:rsidRPr="00A374CE">
        <w:rPr>
          <w:sz w:val="28"/>
          <w:szCs w:val="28"/>
        </w:rPr>
        <w:t xml:space="preserve"> (enflure </w:t>
      </w:r>
      <w:r w:rsidR="00074E4C" w:rsidRPr="00A374CE">
        <w:rPr>
          <w:sz w:val="28"/>
          <w:szCs w:val="28"/>
        </w:rPr>
        <w:lastRenderedPageBreak/>
        <w:t>et rougeur du dos de la main, gonflement douloureux des doigts et du dos de la main)</w:t>
      </w:r>
    </w:p>
    <w:p w:rsidR="002649DC" w:rsidRPr="00A374CE" w:rsidRDefault="00074E4C" w:rsidP="00DA39EC">
      <w:pPr>
        <w:jc w:val="both"/>
        <w:rPr>
          <w:sz w:val="28"/>
          <w:szCs w:val="28"/>
        </w:rPr>
      </w:pPr>
      <w:r w:rsidRPr="00A374CE">
        <w:rPr>
          <w:b/>
          <w:sz w:val="28"/>
          <w:szCs w:val="28"/>
        </w:rPr>
        <w:t>E36</w:t>
      </w:r>
      <w:r w:rsidRPr="00A374CE">
        <w:rPr>
          <w:sz w:val="28"/>
          <w:szCs w:val="28"/>
        </w:rPr>
        <w:t xml:space="preserve"> </w:t>
      </w:r>
      <w:r w:rsidRPr="00A374CE">
        <w:rPr>
          <w:b/>
          <w:sz w:val="28"/>
          <w:szCs w:val="28"/>
        </w:rPr>
        <w:t>RT6</w:t>
      </w:r>
      <w:r w:rsidRPr="00A374CE">
        <w:rPr>
          <w:sz w:val="28"/>
          <w:szCs w:val="28"/>
        </w:rPr>
        <w:t xml:space="preserve"> (atrophie des jambes, enflure des pieds, Bi de l’humidité avec impossibilité de marcher</w:t>
      </w:r>
      <w:r w:rsidR="002649DC" w:rsidRPr="00A374CE">
        <w:rPr>
          <w:sz w:val="28"/>
          <w:szCs w:val="28"/>
        </w:rPr>
        <w:t>,</w:t>
      </w:r>
      <w:r w:rsidRPr="00A374CE">
        <w:rPr>
          <w:sz w:val="28"/>
          <w:szCs w:val="28"/>
        </w:rPr>
        <w:t xml:space="preserve"> douleur cutanée du pied, froid des jambes avec im</w:t>
      </w:r>
      <w:r w:rsidR="007F1029" w:rsidRPr="00A374CE">
        <w:rPr>
          <w:sz w:val="28"/>
          <w:szCs w:val="28"/>
        </w:rPr>
        <w:t>possibilité de s’allonger, doul</w:t>
      </w:r>
      <w:r w:rsidRPr="00A374CE">
        <w:rPr>
          <w:sz w:val="28"/>
          <w:szCs w:val="28"/>
        </w:rPr>
        <w:t>eur de la plante des pieds, chaleur sous les pieds,</w:t>
      </w:r>
      <w:r w:rsidR="002649DC" w:rsidRPr="00A374CE">
        <w:rPr>
          <w:sz w:val="28"/>
          <w:szCs w:val="28"/>
        </w:rPr>
        <w:t xml:space="preserve"> </w:t>
      </w:r>
      <w:r w:rsidR="002649DC" w:rsidRPr="00A374CE">
        <w:rPr>
          <w:b/>
          <w:sz w:val="28"/>
          <w:szCs w:val="28"/>
        </w:rPr>
        <w:t>paresthésies des orteils</w:t>
      </w:r>
      <w:r w:rsidR="002649DC" w:rsidRPr="00A374CE">
        <w:rPr>
          <w:sz w:val="28"/>
          <w:szCs w:val="28"/>
        </w:rPr>
        <w:t xml:space="preserve">)  </w:t>
      </w:r>
    </w:p>
    <w:p w:rsidR="002649DC" w:rsidRPr="00A374CE" w:rsidRDefault="00074E4C" w:rsidP="00DA39EC">
      <w:pPr>
        <w:jc w:val="both"/>
        <w:rPr>
          <w:sz w:val="28"/>
          <w:szCs w:val="28"/>
        </w:rPr>
      </w:pPr>
      <w:r w:rsidRPr="00A374CE">
        <w:rPr>
          <w:b/>
          <w:sz w:val="28"/>
          <w:szCs w:val="28"/>
        </w:rPr>
        <w:t>RT9</w:t>
      </w:r>
      <w:r w:rsidRPr="00A374CE">
        <w:rPr>
          <w:sz w:val="28"/>
          <w:szCs w:val="28"/>
        </w:rPr>
        <w:t xml:space="preserve"> (Bi et Wei MI, enflure des pieds,</w:t>
      </w:r>
      <w:r w:rsidR="009E4959" w:rsidRPr="00A374CE">
        <w:rPr>
          <w:sz w:val="28"/>
          <w:szCs w:val="28"/>
        </w:rPr>
        <w:t xml:space="preserve"> </w:t>
      </w:r>
      <w:r w:rsidRPr="00A374CE">
        <w:rPr>
          <w:b/>
          <w:sz w:val="28"/>
          <w:szCs w:val="28"/>
        </w:rPr>
        <w:t>paresthésies des extrémités des orteils</w:t>
      </w:r>
      <w:r w:rsidRPr="00A374CE">
        <w:rPr>
          <w:sz w:val="28"/>
          <w:szCs w:val="28"/>
        </w:rPr>
        <w:t>)</w:t>
      </w:r>
    </w:p>
    <w:p w:rsidR="002649DC" w:rsidRPr="00C0765D" w:rsidRDefault="002649DC" w:rsidP="00DA39EC">
      <w:pPr>
        <w:jc w:val="both"/>
        <w:rPr>
          <w:sz w:val="28"/>
          <w:szCs w:val="28"/>
          <w:lang w:val="en-US"/>
        </w:rPr>
      </w:pPr>
      <w:r w:rsidRPr="00C0765D">
        <w:rPr>
          <w:b/>
          <w:sz w:val="28"/>
          <w:szCs w:val="28"/>
          <w:lang w:val="en-US"/>
        </w:rPr>
        <w:t>GI10</w:t>
      </w:r>
      <w:r w:rsidRPr="00C0765D">
        <w:rPr>
          <w:sz w:val="28"/>
          <w:szCs w:val="28"/>
          <w:lang w:val="en-US"/>
        </w:rPr>
        <w:t xml:space="preserve"> </w:t>
      </w:r>
    </w:p>
    <w:p w:rsidR="002649DC" w:rsidRPr="00A374CE" w:rsidRDefault="002649DC" w:rsidP="00DA39EC">
      <w:pPr>
        <w:jc w:val="both"/>
        <w:rPr>
          <w:sz w:val="28"/>
          <w:szCs w:val="28"/>
          <w:lang w:val="en-US"/>
        </w:rPr>
      </w:pPr>
      <w:r w:rsidRPr="00C0765D">
        <w:rPr>
          <w:sz w:val="28"/>
          <w:szCs w:val="28"/>
          <w:lang w:val="en-US"/>
        </w:rPr>
        <w:t xml:space="preserve"> </w:t>
      </w:r>
      <w:r w:rsidR="00C0765D" w:rsidRPr="00A374CE">
        <w:rPr>
          <w:sz w:val="28"/>
          <w:szCs w:val="28"/>
          <w:lang w:val="en-US"/>
        </w:rPr>
        <w:t>Hua</w:t>
      </w:r>
      <w:r w:rsidRPr="00A374CE">
        <w:rPr>
          <w:sz w:val="28"/>
          <w:szCs w:val="28"/>
          <w:lang w:val="en-US"/>
        </w:rPr>
        <w:t xml:space="preserve"> tuo jia ji + </w:t>
      </w:r>
      <w:r w:rsidRPr="00A374CE">
        <w:rPr>
          <w:b/>
          <w:sz w:val="28"/>
          <w:szCs w:val="28"/>
          <w:lang w:val="en-US"/>
        </w:rPr>
        <w:t>Ba feng</w:t>
      </w:r>
      <w:r w:rsidR="00074E4C" w:rsidRPr="00A374CE">
        <w:rPr>
          <w:b/>
          <w:sz w:val="28"/>
          <w:szCs w:val="28"/>
          <w:lang w:val="en-US"/>
        </w:rPr>
        <w:t xml:space="preserve"> +</w:t>
      </w:r>
      <w:r w:rsidRPr="00A374CE">
        <w:rPr>
          <w:b/>
          <w:sz w:val="28"/>
          <w:szCs w:val="28"/>
          <w:lang w:val="en-US"/>
        </w:rPr>
        <w:t xml:space="preserve"> Ba xie</w:t>
      </w:r>
    </w:p>
    <w:p w:rsidR="00C04491" w:rsidRPr="00A374CE" w:rsidRDefault="002649DC" w:rsidP="00DA39EC">
      <w:pPr>
        <w:jc w:val="both"/>
        <w:rPr>
          <w:sz w:val="28"/>
          <w:szCs w:val="28"/>
        </w:rPr>
      </w:pPr>
      <w:r w:rsidRPr="00A374CE">
        <w:rPr>
          <w:sz w:val="28"/>
          <w:szCs w:val="28"/>
          <w:lang w:val="en-US"/>
        </w:rPr>
        <w:t xml:space="preserve"> </w:t>
      </w:r>
      <w:r w:rsidRPr="00A374CE">
        <w:rPr>
          <w:sz w:val="28"/>
          <w:szCs w:val="28"/>
        </w:rPr>
        <w:t>+ RM12</w:t>
      </w:r>
      <w:r w:rsidR="00074E4C" w:rsidRPr="00A374CE">
        <w:rPr>
          <w:sz w:val="28"/>
          <w:szCs w:val="28"/>
        </w:rPr>
        <w:t xml:space="preserve"> (pas IP)</w:t>
      </w:r>
      <w:r w:rsidRPr="00A374CE">
        <w:rPr>
          <w:sz w:val="28"/>
          <w:szCs w:val="28"/>
        </w:rPr>
        <w:t xml:space="preserve"> pour Sam</w:t>
      </w:r>
      <w:r w:rsidR="00C04491" w:rsidRPr="00A374CE">
        <w:rPr>
          <w:sz w:val="28"/>
          <w:szCs w:val="28"/>
        </w:rPr>
        <w:t xml:space="preserve"> </w:t>
      </w:r>
    </w:p>
    <w:p w:rsidR="002649DC" w:rsidRPr="00A374CE" w:rsidRDefault="00C04491" w:rsidP="00DA39EC">
      <w:pPr>
        <w:jc w:val="both"/>
        <w:rPr>
          <w:sz w:val="28"/>
          <w:szCs w:val="28"/>
        </w:rPr>
      </w:pPr>
      <w:r w:rsidRPr="00A374CE">
        <w:rPr>
          <w:sz w:val="28"/>
          <w:szCs w:val="28"/>
        </w:rPr>
        <w:t xml:space="preserve">Autres points donnés : Rt3 </w:t>
      </w:r>
      <w:r w:rsidR="00074E4C" w:rsidRPr="00A374CE">
        <w:rPr>
          <w:sz w:val="28"/>
          <w:szCs w:val="28"/>
        </w:rPr>
        <w:t>(œdème du pied avec rougeur, lassitude des jambes, refroidissement des extrémités, crampes)</w:t>
      </w:r>
      <w:r w:rsidRPr="00A374CE">
        <w:rPr>
          <w:sz w:val="28"/>
          <w:szCs w:val="28"/>
        </w:rPr>
        <w:t xml:space="preserve"> Rt10</w:t>
      </w:r>
      <w:r w:rsidR="007F1029" w:rsidRPr="00A374CE">
        <w:rPr>
          <w:sz w:val="28"/>
          <w:szCs w:val="28"/>
        </w:rPr>
        <w:t xml:space="preserve"> </w:t>
      </w:r>
      <w:r w:rsidR="00074E4C" w:rsidRPr="00A374CE">
        <w:rPr>
          <w:sz w:val="28"/>
          <w:szCs w:val="28"/>
        </w:rPr>
        <w:t xml:space="preserve">R3 </w:t>
      </w:r>
      <w:r w:rsidRPr="00A374CE">
        <w:rPr>
          <w:sz w:val="28"/>
          <w:szCs w:val="28"/>
        </w:rPr>
        <w:t xml:space="preserve"> VB39  V11</w:t>
      </w:r>
      <w:r w:rsidR="009E4959" w:rsidRPr="00A374CE">
        <w:rPr>
          <w:sz w:val="28"/>
          <w:szCs w:val="28"/>
        </w:rPr>
        <w:t>,</w:t>
      </w:r>
      <w:r w:rsidR="00074E4C" w:rsidRPr="00A374CE">
        <w:rPr>
          <w:sz w:val="28"/>
          <w:szCs w:val="28"/>
        </w:rPr>
        <w:t xml:space="preserve"> V</w:t>
      </w:r>
      <w:r w:rsidRPr="00A374CE">
        <w:rPr>
          <w:sz w:val="28"/>
          <w:szCs w:val="28"/>
        </w:rPr>
        <w:t>20</w:t>
      </w:r>
      <w:r w:rsidR="009E4959" w:rsidRPr="00A374CE">
        <w:rPr>
          <w:sz w:val="28"/>
          <w:szCs w:val="28"/>
        </w:rPr>
        <w:t>,</w:t>
      </w:r>
      <w:r w:rsidR="00074E4C" w:rsidRPr="00A374CE">
        <w:rPr>
          <w:sz w:val="28"/>
          <w:szCs w:val="28"/>
        </w:rPr>
        <w:t xml:space="preserve"> V</w:t>
      </w:r>
      <w:r w:rsidRPr="00A374CE">
        <w:rPr>
          <w:sz w:val="28"/>
          <w:szCs w:val="28"/>
        </w:rPr>
        <w:t>21    RM6 : en ton et moxa</w:t>
      </w:r>
      <w:r w:rsidR="00074E4C" w:rsidRPr="00A374CE">
        <w:rPr>
          <w:sz w:val="28"/>
          <w:szCs w:val="28"/>
        </w:rPr>
        <w:t xml:space="preserve"> (refroidissement des membres, faiblesse des 4 membres)</w:t>
      </w:r>
    </w:p>
    <w:p w:rsidR="006E6C06" w:rsidRPr="00A374CE" w:rsidRDefault="006E6C06" w:rsidP="00DA39EC">
      <w:pPr>
        <w:jc w:val="both"/>
        <w:rPr>
          <w:sz w:val="28"/>
          <w:szCs w:val="28"/>
        </w:rPr>
      </w:pPr>
      <w:r w:rsidRPr="00A374CE">
        <w:rPr>
          <w:sz w:val="28"/>
          <w:szCs w:val="28"/>
        </w:rPr>
        <w:t>Mme GM, née 30 4 57 (coq de feu) K sein 09 chir, chimio, rxth puis arimidex et vient en 11 pour BdC avec signes de neuropathie : blocage plantaire et endormissement bras.</w:t>
      </w:r>
      <w:r w:rsidR="00C0765D">
        <w:rPr>
          <w:sz w:val="28"/>
          <w:szCs w:val="28"/>
        </w:rPr>
        <w:t xml:space="preserve"> </w:t>
      </w:r>
      <w:r w:rsidRPr="00A374CE">
        <w:rPr>
          <w:sz w:val="28"/>
          <w:szCs w:val="28"/>
        </w:rPr>
        <w:t>V20  Rt6  F14, am avec rechute qd hmd</w:t>
      </w:r>
    </w:p>
    <w:p w:rsidR="00DA39EC" w:rsidRPr="00C0765D" w:rsidRDefault="006E6C06" w:rsidP="00C04491">
      <w:pPr>
        <w:pStyle w:val="Paragraphedeliste"/>
        <w:numPr>
          <w:ilvl w:val="0"/>
          <w:numId w:val="20"/>
        </w:numPr>
        <w:jc w:val="both"/>
        <w:rPr>
          <w:sz w:val="24"/>
          <w:szCs w:val="24"/>
        </w:rPr>
      </w:pPr>
      <w:r w:rsidRPr="00C0765D">
        <w:rPr>
          <w:sz w:val="24"/>
          <w:szCs w:val="24"/>
        </w:rPr>
        <w:t xml:space="preserve"> </w:t>
      </w:r>
      <w:r w:rsidR="00DA39EC" w:rsidRPr="00C0765D">
        <w:rPr>
          <w:sz w:val="24"/>
          <w:szCs w:val="24"/>
        </w:rPr>
        <w:t xml:space="preserve">(19) 52 cas neuropathie périphérique diabétique. ECR, comparaison aig chaudes/ antalgique ? </w:t>
      </w:r>
      <w:r w:rsidR="00DA39EC" w:rsidRPr="00C0765D">
        <w:rPr>
          <w:sz w:val="24"/>
          <w:szCs w:val="24"/>
          <w:lang w:val="en-US"/>
        </w:rPr>
        <w:t xml:space="preserve">IM (methycobal), V20  V23  VB30  E36  VB34  Rt6  R3  GI11  TR5  GI4. </w:t>
      </w:r>
      <w:r w:rsidR="00DA39EC" w:rsidRPr="00C0765D">
        <w:rPr>
          <w:sz w:val="24"/>
          <w:szCs w:val="24"/>
        </w:rPr>
        <w:t>Moxa sur aig, 20mn, 1/j 6j/</w:t>
      </w:r>
      <w:r w:rsidR="00C0765D" w:rsidRPr="00C0765D">
        <w:rPr>
          <w:sz w:val="24"/>
          <w:szCs w:val="24"/>
        </w:rPr>
        <w:t>sem.</w:t>
      </w:r>
      <w:r w:rsidR="00DA39EC" w:rsidRPr="00C0765D">
        <w:rPr>
          <w:sz w:val="24"/>
          <w:szCs w:val="24"/>
        </w:rPr>
        <w:t xml:space="preserve"> 4sem, très efficace surtout sur l’engourdissement, efficace sur douleur et hypoesthésie, peu sur abolition ROT. A l’EMG amélioration de la conduction. Dans diabète racine = vide, branche (neuropathie) = plénitude en surface : obstruction des méridiens. </w:t>
      </w:r>
      <w:r w:rsidR="00C0765D" w:rsidRPr="00C0765D">
        <w:rPr>
          <w:sz w:val="24"/>
          <w:szCs w:val="24"/>
        </w:rPr>
        <w:t>Ttt du vide de qi et yin par R3  V20  E36, RT6 fait circu</w:t>
      </w:r>
      <w:r w:rsidR="00C0765D">
        <w:rPr>
          <w:sz w:val="24"/>
          <w:szCs w:val="24"/>
        </w:rPr>
        <w:t>ler</w:t>
      </w:r>
      <w:r w:rsidR="00C0765D" w:rsidRPr="00C0765D">
        <w:rPr>
          <w:sz w:val="24"/>
          <w:szCs w:val="24"/>
        </w:rPr>
        <w:t xml:space="preserve"> sang, élimine glaires, Rt6 : dans ABC acu-moxi indic pour thermalgie du pied, impossib</w:t>
      </w:r>
      <w:r w:rsidR="00C0765D">
        <w:rPr>
          <w:sz w:val="24"/>
          <w:szCs w:val="24"/>
        </w:rPr>
        <w:t>ilité</w:t>
      </w:r>
      <w:r w:rsidR="00C0765D" w:rsidRPr="00C0765D">
        <w:rPr>
          <w:sz w:val="24"/>
          <w:szCs w:val="24"/>
        </w:rPr>
        <w:t xml:space="preserve"> de la marche due à humidité, dans prescription valant 1000 onces d’or : 300 moxa merveilleux sur doul pied, et 7 cônes de moxa dans les cas résistants   de froid grave des 4 membres, ttt de surf par VB30  VB34  GI11  TR5  GI4 </w:t>
      </w:r>
    </w:p>
    <w:p w:rsidR="002649DC" w:rsidRPr="00A374CE" w:rsidRDefault="002649DC" w:rsidP="00DA39EC">
      <w:pPr>
        <w:jc w:val="both"/>
        <w:rPr>
          <w:sz w:val="28"/>
          <w:szCs w:val="28"/>
        </w:rPr>
      </w:pPr>
    </w:p>
    <w:p w:rsidR="002649DC" w:rsidRPr="00A374CE" w:rsidRDefault="002649DC" w:rsidP="00DA39EC">
      <w:pPr>
        <w:jc w:val="both"/>
        <w:rPr>
          <w:sz w:val="28"/>
          <w:szCs w:val="28"/>
          <w:u w:val="single"/>
        </w:rPr>
      </w:pPr>
      <w:r w:rsidRPr="00A374CE">
        <w:rPr>
          <w:sz w:val="28"/>
          <w:szCs w:val="28"/>
          <w:u w:val="single"/>
        </w:rPr>
        <w:t xml:space="preserve">Insuffisance F et R </w:t>
      </w:r>
      <w:r w:rsidR="00C04491" w:rsidRPr="00A374CE">
        <w:rPr>
          <w:sz w:val="28"/>
          <w:szCs w:val="28"/>
          <w:u w:val="single"/>
        </w:rPr>
        <w:t>(14</w:t>
      </w:r>
      <w:r w:rsidR="00DA39EC" w:rsidRPr="00A374CE">
        <w:rPr>
          <w:sz w:val="28"/>
          <w:szCs w:val="28"/>
          <w:u w:val="single"/>
        </w:rPr>
        <w:t>, 29)</w:t>
      </w:r>
    </w:p>
    <w:p w:rsidR="002649DC" w:rsidRPr="00A374CE" w:rsidRDefault="00C0765D" w:rsidP="00DA39EC">
      <w:pPr>
        <w:jc w:val="both"/>
        <w:rPr>
          <w:sz w:val="28"/>
          <w:szCs w:val="28"/>
        </w:rPr>
      </w:pPr>
      <w:r w:rsidRPr="00A374CE">
        <w:rPr>
          <w:sz w:val="28"/>
          <w:szCs w:val="28"/>
        </w:rPr>
        <w:t>Membres</w:t>
      </w:r>
      <w:r w:rsidR="002649DC" w:rsidRPr="00A374CE">
        <w:rPr>
          <w:sz w:val="28"/>
          <w:szCs w:val="28"/>
        </w:rPr>
        <w:t xml:space="preserve"> affaiblis et fléchis,</w:t>
      </w:r>
      <w:r w:rsidR="00DA39EC" w:rsidRPr="00A374CE">
        <w:rPr>
          <w:sz w:val="28"/>
          <w:szCs w:val="28"/>
        </w:rPr>
        <w:t xml:space="preserve"> atrophie musc, paralysie des membres</w:t>
      </w:r>
    </w:p>
    <w:p w:rsidR="002649DC" w:rsidRPr="00A374CE" w:rsidRDefault="002649DC" w:rsidP="00DA39EC">
      <w:pPr>
        <w:jc w:val="both"/>
        <w:rPr>
          <w:sz w:val="28"/>
          <w:szCs w:val="28"/>
        </w:rPr>
      </w:pPr>
      <w:r w:rsidRPr="00A374CE">
        <w:rPr>
          <w:sz w:val="28"/>
          <w:szCs w:val="28"/>
        </w:rPr>
        <w:t xml:space="preserve"> LGCF, </w:t>
      </w:r>
      <w:r w:rsidR="00DA39EC" w:rsidRPr="00A374CE">
        <w:rPr>
          <w:sz w:val="28"/>
          <w:szCs w:val="28"/>
        </w:rPr>
        <w:t>engourdissement des membres</w:t>
      </w:r>
    </w:p>
    <w:p w:rsidR="00DA39EC" w:rsidRPr="00A374CE" w:rsidRDefault="00C0765D" w:rsidP="00DA39EC">
      <w:pPr>
        <w:jc w:val="both"/>
        <w:rPr>
          <w:sz w:val="28"/>
          <w:szCs w:val="28"/>
        </w:rPr>
      </w:pPr>
      <w:r w:rsidRPr="00A374CE">
        <w:rPr>
          <w:sz w:val="28"/>
          <w:szCs w:val="28"/>
        </w:rPr>
        <w:lastRenderedPageBreak/>
        <w:t>Vertiges</w:t>
      </w:r>
      <w:r w:rsidR="002649DC" w:rsidRPr="00A374CE">
        <w:rPr>
          <w:sz w:val="28"/>
          <w:szCs w:val="28"/>
        </w:rPr>
        <w:t xml:space="preserve">, éblouissements, </w:t>
      </w:r>
      <w:r w:rsidR="00DA39EC" w:rsidRPr="00A374CE">
        <w:rPr>
          <w:sz w:val="28"/>
          <w:szCs w:val="28"/>
        </w:rPr>
        <w:t>fatigue,</w:t>
      </w:r>
    </w:p>
    <w:p w:rsidR="002649DC" w:rsidRPr="00A374CE" w:rsidRDefault="00C0765D" w:rsidP="00DA39EC">
      <w:pPr>
        <w:jc w:val="both"/>
        <w:rPr>
          <w:sz w:val="28"/>
          <w:szCs w:val="28"/>
        </w:rPr>
      </w:pPr>
      <w:r w:rsidRPr="00A374CE">
        <w:rPr>
          <w:sz w:val="28"/>
          <w:szCs w:val="28"/>
        </w:rPr>
        <w:t>Peau</w:t>
      </w:r>
      <w:r w:rsidR="00DA39EC" w:rsidRPr="00A374CE">
        <w:rPr>
          <w:sz w:val="28"/>
          <w:szCs w:val="28"/>
        </w:rPr>
        <w:t xml:space="preserve"> pâle ou pourpre,</w:t>
      </w:r>
    </w:p>
    <w:p w:rsidR="002649DC" w:rsidRPr="00A374CE" w:rsidRDefault="00C0765D" w:rsidP="00DA39EC">
      <w:pPr>
        <w:jc w:val="both"/>
        <w:rPr>
          <w:sz w:val="28"/>
          <w:szCs w:val="28"/>
        </w:rPr>
      </w:pPr>
      <w:r w:rsidRPr="00A374CE">
        <w:rPr>
          <w:sz w:val="28"/>
          <w:szCs w:val="28"/>
        </w:rPr>
        <w:t>Ongles</w:t>
      </w:r>
      <w:r w:rsidR="002649DC" w:rsidRPr="00A374CE">
        <w:rPr>
          <w:sz w:val="28"/>
          <w:szCs w:val="28"/>
        </w:rPr>
        <w:t xml:space="preserve"> fendus cassants, </w:t>
      </w:r>
    </w:p>
    <w:p w:rsidR="002649DC" w:rsidRPr="00A374CE" w:rsidRDefault="00C0765D" w:rsidP="00DA39EC">
      <w:pPr>
        <w:jc w:val="both"/>
        <w:rPr>
          <w:sz w:val="28"/>
          <w:szCs w:val="28"/>
        </w:rPr>
      </w:pPr>
      <w:r w:rsidRPr="00A374CE">
        <w:rPr>
          <w:sz w:val="28"/>
          <w:szCs w:val="28"/>
        </w:rPr>
        <w:t>Membres</w:t>
      </w:r>
      <w:r w:rsidR="002649DC" w:rsidRPr="00A374CE">
        <w:rPr>
          <w:sz w:val="28"/>
          <w:szCs w:val="28"/>
        </w:rPr>
        <w:t xml:space="preserve"> frais ou froids, frilosité ; </w:t>
      </w:r>
    </w:p>
    <w:p w:rsidR="00DA39EC" w:rsidRPr="00A374CE" w:rsidRDefault="00C0765D" w:rsidP="00DA39EC">
      <w:pPr>
        <w:jc w:val="both"/>
        <w:rPr>
          <w:sz w:val="28"/>
          <w:szCs w:val="28"/>
        </w:rPr>
      </w:pPr>
      <w:r w:rsidRPr="00A374CE">
        <w:rPr>
          <w:sz w:val="28"/>
          <w:szCs w:val="28"/>
        </w:rPr>
        <w:t>Langue</w:t>
      </w:r>
      <w:r w:rsidR="002649DC" w:rsidRPr="00A374CE">
        <w:rPr>
          <w:sz w:val="28"/>
          <w:szCs w:val="28"/>
        </w:rPr>
        <w:t xml:space="preserve"> pâle ou légèrement rouge, pouls en corde fin ou profond lent </w:t>
      </w:r>
    </w:p>
    <w:p w:rsidR="006E6C06" w:rsidRPr="00A374CE" w:rsidRDefault="00DA39EC" w:rsidP="00DA39EC">
      <w:pPr>
        <w:jc w:val="both"/>
        <w:rPr>
          <w:sz w:val="28"/>
          <w:szCs w:val="28"/>
        </w:rPr>
      </w:pPr>
      <w:r w:rsidRPr="00A374CE">
        <w:rPr>
          <w:sz w:val="28"/>
          <w:szCs w:val="28"/>
        </w:rPr>
        <w:t xml:space="preserve">Stade terminal de polynévrite ou pendant convalescence. </w:t>
      </w:r>
    </w:p>
    <w:p w:rsidR="00C80F16" w:rsidRPr="00A374CE" w:rsidRDefault="00C80F16" w:rsidP="00C0765D">
      <w:pPr>
        <w:ind w:left="708"/>
        <w:jc w:val="both"/>
        <w:rPr>
          <w:sz w:val="28"/>
          <w:szCs w:val="28"/>
        </w:rPr>
      </w:pPr>
      <w:r w:rsidRPr="00A374CE">
        <w:rPr>
          <w:sz w:val="28"/>
          <w:szCs w:val="28"/>
        </w:rPr>
        <w:t xml:space="preserve">(33) (29) </w:t>
      </w:r>
      <w:r w:rsidRPr="00A374CE">
        <w:rPr>
          <w:i/>
          <w:sz w:val="28"/>
          <w:szCs w:val="28"/>
        </w:rPr>
        <w:t xml:space="preserve">Pour d’autres auteurs </w:t>
      </w:r>
      <w:r w:rsidR="0037090B" w:rsidRPr="00A374CE">
        <w:rPr>
          <w:i/>
          <w:sz w:val="28"/>
          <w:szCs w:val="28"/>
        </w:rPr>
        <w:t xml:space="preserve">Vide de R et F </w:t>
      </w:r>
      <w:r w:rsidRPr="00A374CE">
        <w:rPr>
          <w:i/>
          <w:sz w:val="28"/>
          <w:szCs w:val="28"/>
        </w:rPr>
        <w:t>plutôt en vide de yin</w:t>
      </w:r>
      <w:r w:rsidRPr="00A374CE">
        <w:rPr>
          <w:sz w:val="28"/>
          <w:szCs w:val="28"/>
        </w:rPr>
        <w:t> :  fièvre vespérale, corps chaud, transpiration nocturne L rouge enduit rare pouls fin sans force rapide : nourrir R et F, clarifier la chaleur vide : R3,</w:t>
      </w:r>
      <w:r w:rsidR="00C0765D">
        <w:rPr>
          <w:sz w:val="28"/>
          <w:szCs w:val="28"/>
        </w:rPr>
        <w:t xml:space="preserve"> </w:t>
      </w:r>
      <w:r w:rsidR="007F1029" w:rsidRPr="00A374CE">
        <w:rPr>
          <w:sz w:val="28"/>
          <w:szCs w:val="28"/>
        </w:rPr>
        <w:t>R</w:t>
      </w:r>
      <w:r w:rsidRPr="00A374CE">
        <w:rPr>
          <w:sz w:val="28"/>
          <w:szCs w:val="28"/>
        </w:rPr>
        <w:t>6</w:t>
      </w:r>
      <w:r w:rsidR="007F1029" w:rsidRPr="00A374CE">
        <w:rPr>
          <w:sz w:val="28"/>
          <w:szCs w:val="28"/>
        </w:rPr>
        <w:t xml:space="preserve"> (crampes des mains et de</w:t>
      </w:r>
      <w:r w:rsidR="009E4959" w:rsidRPr="00A374CE">
        <w:rPr>
          <w:sz w:val="28"/>
          <w:szCs w:val="28"/>
        </w:rPr>
        <w:t>s pieds des personnes âgées ave</w:t>
      </w:r>
      <w:r w:rsidR="007F1029" w:rsidRPr="00A374CE">
        <w:rPr>
          <w:sz w:val="28"/>
          <w:szCs w:val="28"/>
        </w:rPr>
        <w:t>c difficultés à les mobiliser, enflure des pieds-qi du froid et de l’humidité, lassitude des 4 membres)</w:t>
      </w:r>
      <w:r w:rsidRPr="00A374CE">
        <w:rPr>
          <w:sz w:val="28"/>
          <w:szCs w:val="28"/>
        </w:rPr>
        <w:t>,</w:t>
      </w:r>
      <w:r w:rsidR="007F1029" w:rsidRPr="00A374CE">
        <w:rPr>
          <w:sz w:val="28"/>
          <w:szCs w:val="28"/>
        </w:rPr>
        <w:t xml:space="preserve"> </w:t>
      </w:r>
      <w:r w:rsidR="007F1029" w:rsidRPr="00A374CE">
        <w:rPr>
          <w:b/>
          <w:sz w:val="28"/>
          <w:szCs w:val="28"/>
        </w:rPr>
        <w:t>R</w:t>
      </w:r>
      <w:r w:rsidRPr="00A374CE">
        <w:rPr>
          <w:b/>
          <w:sz w:val="28"/>
          <w:szCs w:val="28"/>
        </w:rPr>
        <w:t>7</w:t>
      </w:r>
      <w:r w:rsidR="007F1029" w:rsidRPr="00A374CE">
        <w:rPr>
          <w:b/>
          <w:sz w:val="28"/>
          <w:szCs w:val="28"/>
        </w:rPr>
        <w:t xml:space="preserve"> (ma bi des MI</w:t>
      </w:r>
      <w:r w:rsidR="007F1029" w:rsidRPr="00A374CE">
        <w:rPr>
          <w:sz w:val="28"/>
          <w:szCs w:val="28"/>
        </w:rPr>
        <w:t>, atrophie du pied avec perte de contrôle des chaussures, froid du mollet avec impossibilité de le réchauffer, œdème du pied- qi du froid et de l’humidité)</w:t>
      </w:r>
      <w:r w:rsidRPr="00A374CE">
        <w:rPr>
          <w:sz w:val="28"/>
          <w:szCs w:val="28"/>
        </w:rPr>
        <w:t xml:space="preserve">  </w:t>
      </w:r>
      <w:r w:rsidRPr="00A374CE">
        <w:rPr>
          <w:b/>
          <w:sz w:val="28"/>
          <w:szCs w:val="28"/>
        </w:rPr>
        <w:t>V40</w:t>
      </w:r>
      <w:r w:rsidRPr="00A374CE">
        <w:rPr>
          <w:sz w:val="28"/>
          <w:szCs w:val="28"/>
        </w:rPr>
        <w:t xml:space="preserve">  </w:t>
      </w:r>
      <w:r w:rsidRPr="00A374CE">
        <w:rPr>
          <w:b/>
          <w:sz w:val="28"/>
          <w:szCs w:val="28"/>
        </w:rPr>
        <w:t>Rt6  E36</w:t>
      </w:r>
      <w:r w:rsidRPr="00A374CE">
        <w:rPr>
          <w:sz w:val="28"/>
          <w:szCs w:val="28"/>
        </w:rPr>
        <w:t xml:space="preserve">  RM4</w:t>
      </w:r>
      <w:r w:rsidR="007F1029" w:rsidRPr="00A374CE">
        <w:rPr>
          <w:sz w:val="28"/>
          <w:szCs w:val="28"/>
        </w:rPr>
        <w:t xml:space="preserve"> (impotence fonctionnelle des lombes et des MI)</w:t>
      </w:r>
      <w:r w:rsidRPr="00A374CE">
        <w:rPr>
          <w:sz w:val="28"/>
          <w:szCs w:val="28"/>
        </w:rPr>
        <w:t>,</w:t>
      </w:r>
      <w:r w:rsidR="007F1029" w:rsidRPr="00A374CE">
        <w:rPr>
          <w:sz w:val="28"/>
          <w:szCs w:val="28"/>
        </w:rPr>
        <w:t xml:space="preserve"> RM</w:t>
      </w:r>
      <w:r w:rsidRPr="00A374CE">
        <w:rPr>
          <w:sz w:val="28"/>
          <w:szCs w:val="28"/>
        </w:rPr>
        <w:t>6  DM3</w:t>
      </w:r>
      <w:r w:rsidR="007F1029" w:rsidRPr="00A374CE">
        <w:rPr>
          <w:sz w:val="28"/>
          <w:szCs w:val="28"/>
        </w:rPr>
        <w:t xml:space="preserve"> (bi du vent et impotence fonctionnelle)</w:t>
      </w:r>
      <w:r w:rsidRPr="00A374CE">
        <w:rPr>
          <w:sz w:val="28"/>
          <w:szCs w:val="28"/>
        </w:rPr>
        <w:t>,</w:t>
      </w:r>
      <w:r w:rsidR="007F1029" w:rsidRPr="00A374CE">
        <w:rPr>
          <w:sz w:val="28"/>
          <w:szCs w:val="28"/>
        </w:rPr>
        <w:t xml:space="preserve"> DM</w:t>
      </w:r>
      <w:r w:rsidRPr="00A374CE">
        <w:rPr>
          <w:sz w:val="28"/>
          <w:szCs w:val="28"/>
        </w:rPr>
        <w:t>20</w:t>
      </w:r>
      <w:r w:rsidR="007F1029" w:rsidRPr="00A374CE">
        <w:rPr>
          <w:sz w:val="28"/>
          <w:szCs w:val="28"/>
        </w:rPr>
        <w:t>(pas IP)</w:t>
      </w:r>
    </w:p>
    <w:p w:rsidR="002649DC" w:rsidRPr="00A374CE" w:rsidRDefault="00DA39EC" w:rsidP="00DA39EC">
      <w:pPr>
        <w:jc w:val="both"/>
        <w:rPr>
          <w:sz w:val="28"/>
          <w:szCs w:val="28"/>
        </w:rPr>
      </w:pPr>
      <w:r w:rsidRPr="00A374CE">
        <w:rPr>
          <w:sz w:val="28"/>
          <w:szCs w:val="28"/>
        </w:rPr>
        <w:t>L</w:t>
      </w:r>
      <w:r w:rsidR="002649DC" w:rsidRPr="00A374CE">
        <w:rPr>
          <w:sz w:val="28"/>
          <w:szCs w:val="28"/>
        </w:rPr>
        <w:t xml:space="preserve">e wei qi vient du foyer </w:t>
      </w:r>
      <w:r w:rsidR="00C0765D" w:rsidRPr="00A374CE">
        <w:rPr>
          <w:sz w:val="28"/>
          <w:szCs w:val="28"/>
        </w:rPr>
        <w:t>inf.</w:t>
      </w:r>
      <w:r w:rsidRPr="00A374CE">
        <w:rPr>
          <w:sz w:val="28"/>
          <w:szCs w:val="28"/>
        </w:rPr>
        <w:t xml:space="preserve"> qui est le siège du F et R. C</w:t>
      </w:r>
      <w:r w:rsidR="002649DC" w:rsidRPr="00A374CE">
        <w:rPr>
          <w:sz w:val="28"/>
          <w:szCs w:val="28"/>
        </w:rPr>
        <w:t>es 2 org</w:t>
      </w:r>
      <w:r w:rsidRPr="00A374CE">
        <w:rPr>
          <w:sz w:val="28"/>
          <w:szCs w:val="28"/>
        </w:rPr>
        <w:t>anes</w:t>
      </w:r>
      <w:r w:rsidR="002649DC" w:rsidRPr="00A374CE">
        <w:rPr>
          <w:sz w:val="28"/>
          <w:szCs w:val="28"/>
        </w:rPr>
        <w:t xml:space="preserve"> = ciel antérieur. Quand le yuan originel est abondant Rt et E fonctionnent normalement ainsi que P et C (NJ8). Un affa</w:t>
      </w:r>
      <w:r w:rsidRPr="00A374CE">
        <w:rPr>
          <w:sz w:val="28"/>
          <w:szCs w:val="28"/>
        </w:rPr>
        <w:t>i</w:t>
      </w:r>
      <w:r w:rsidR="002649DC" w:rsidRPr="00A374CE">
        <w:rPr>
          <w:sz w:val="28"/>
          <w:szCs w:val="28"/>
        </w:rPr>
        <w:t xml:space="preserve">blissement de F et R donne indirectement une production insuffisante de ying et wei entrainant  un affaiblissement des membres et des troubles moteurs et sensitifs. L’insuffisance de yin et xue donne un vent interne avec flexion ou contracture des poignets et chevilles entrainant des déformations. </w:t>
      </w:r>
      <w:r w:rsidR="0010452F" w:rsidRPr="00A374CE">
        <w:rPr>
          <w:sz w:val="28"/>
          <w:szCs w:val="28"/>
        </w:rPr>
        <w:t>Il faut ton F et R, activer le S</w:t>
      </w:r>
      <w:r w:rsidR="002649DC" w:rsidRPr="00A374CE">
        <w:rPr>
          <w:sz w:val="28"/>
          <w:szCs w:val="28"/>
        </w:rPr>
        <w:t xml:space="preserve">ang, désobstruer les luo. </w:t>
      </w:r>
    </w:p>
    <w:p w:rsidR="002649DC" w:rsidRPr="00C0765D" w:rsidRDefault="002649DC" w:rsidP="00DA39EC">
      <w:pPr>
        <w:jc w:val="both"/>
        <w:rPr>
          <w:sz w:val="28"/>
          <w:szCs w:val="28"/>
        </w:rPr>
      </w:pPr>
      <w:r w:rsidRPr="00C0765D">
        <w:rPr>
          <w:sz w:val="28"/>
          <w:szCs w:val="28"/>
        </w:rPr>
        <w:t>V23</w:t>
      </w:r>
      <w:r w:rsidR="009E4959" w:rsidRPr="00C0765D">
        <w:rPr>
          <w:sz w:val="28"/>
          <w:szCs w:val="28"/>
        </w:rPr>
        <w:t xml:space="preserve"> V20 V21 V18 (amaigrissement des 4 membres), </w:t>
      </w:r>
      <w:r w:rsidR="009E4959" w:rsidRPr="00A374CE">
        <w:rPr>
          <w:sz w:val="28"/>
          <w:szCs w:val="28"/>
        </w:rPr>
        <w:t xml:space="preserve">  </w:t>
      </w:r>
      <w:r w:rsidR="007F1029" w:rsidRPr="00C0765D">
        <w:rPr>
          <w:sz w:val="28"/>
          <w:szCs w:val="28"/>
        </w:rPr>
        <w:t xml:space="preserve"> </w:t>
      </w:r>
      <w:r w:rsidRPr="00C0765D">
        <w:rPr>
          <w:sz w:val="28"/>
          <w:szCs w:val="28"/>
        </w:rPr>
        <w:t xml:space="preserve">R3  VB39, </w:t>
      </w:r>
      <w:r w:rsidRPr="00C0765D">
        <w:rPr>
          <w:b/>
          <w:sz w:val="28"/>
          <w:szCs w:val="28"/>
        </w:rPr>
        <w:t xml:space="preserve">RT6 </w:t>
      </w:r>
      <w:r w:rsidRPr="00C0765D">
        <w:rPr>
          <w:sz w:val="28"/>
          <w:szCs w:val="28"/>
        </w:rPr>
        <w:t xml:space="preserve"> F3</w:t>
      </w:r>
      <w:r w:rsidR="007F1029" w:rsidRPr="00C0765D">
        <w:rPr>
          <w:sz w:val="28"/>
          <w:szCs w:val="28"/>
        </w:rPr>
        <w:t xml:space="preserve"> </w:t>
      </w:r>
      <w:r w:rsidRPr="00C0765D">
        <w:rPr>
          <w:b/>
          <w:sz w:val="28"/>
          <w:szCs w:val="28"/>
        </w:rPr>
        <w:t>VB34</w:t>
      </w:r>
      <w:r w:rsidRPr="00C0765D">
        <w:rPr>
          <w:sz w:val="28"/>
          <w:szCs w:val="28"/>
        </w:rPr>
        <w:t xml:space="preserve"> </w:t>
      </w:r>
    </w:p>
    <w:p w:rsidR="00DA39EC" w:rsidRPr="00A374CE" w:rsidRDefault="002649DC" w:rsidP="00DA39EC">
      <w:pPr>
        <w:jc w:val="both"/>
        <w:rPr>
          <w:sz w:val="28"/>
          <w:szCs w:val="28"/>
        </w:rPr>
      </w:pPr>
      <w:r w:rsidRPr="00A374CE">
        <w:rPr>
          <w:sz w:val="28"/>
          <w:szCs w:val="28"/>
        </w:rPr>
        <w:t xml:space="preserve">(pour JPG </w:t>
      </w:r>
      <w:r w:rsidRPr="00A374CE">
        <w:rPr>
          <w:b/>
          <w:sz w:val="28"/>
          <w:szCs w:val="28"/>
        </w:rPr>
        <w:t>VB41</w:t>
      </w:r>
      <w:r w:rsidRPr="00A374CE">
        <w:rPr>
          <w:sz w:val="28"/>
          <w:szCs w:val="28"/>
        </w:rPr>
        <w:t xml:space="preserve"> gr</w:t>
      </w:r>
      <w:r w:rsidR="00DA39EC" w:rsidRPr="00A374CE">
        <w:rPr>
          <w:sz w:val="28"/>
          <w:szCs w:val="28"/>
        </w:rPr>
        <w:t>an</w:t>
      </w:r>
      <w:r w:rsidRPr="00A374CE">
        <w:rPr>
          <w:sz w:val="28"/>
          <w:szCs w:val="28"/>
        </w:rPr>
        <w:t>d pt des polynévrites du MI</w:t>
      </w:r>
      <w:r w:rsidR="007F1029" w:rsidRPr="00A374CE">
        <w:rPr>
          <w:sz w:val="28"/>
          <w:szCs w:val="28"/>
        </w:rPr>
        <w:t xml:space="preserve"> (crampes douloureuses des orteils, lassitude et absence de force de la jambe, crampes du mollet</w:t>
      </w:r>
      <w:r w:rsidR="007F1029" w:rsidRPr="00A374CE">
        <w:rPr>
          <w:b/>
          <w:sz w:val="28"/>
          <w:szCs w:val="28"/>
        </w:rPr>
        <w:t>, ma bi des mains et des pieds avec disparition de la sensation de douleur et de prurit</w:t>
      </w:r>
      <w:r w:rsidR="007F1029" w:rsidRPr="00A374CE">
        <w:rPr>
          <w:sz w:val="28"/>
          <w:szCs w:val="28"/>
        </w:rPr>
        <w:t xml:space="preserve">, spasmes douloureux des doigts et orteils, chaleur et enflure de la plante des pieds et du MI, stagnation de l’humidité au niveau </w:t>
      </w:r>
      <w:r w:rsidR="009E4959" w:rsidRPr="00A374CE">
        <w:rPr>
          <w:sz w:val="28"/>
          <w:szCs w:val="28"/>
        </w:rPr>
        <w:t xml:space="preserve">des 4 membres avec </w:t>
      </w:r>
      <w:r w:rsidR="00C0765D" w:rsidRPr="00A374CE">
        <w:rPr>
          <w:sz w:val="28"/>
          <w:szCs w:val="28"/>
        </w:rPr>
        <w:t>absence</w:t>
      </w:r>
      <w:r w:rsidR="009E4959" w:rsidRPr="00A374CE">
        <w:rPr>
          <w:sz w:val="28"/>
          <w:szCs w:val="28"/>
        </w:rPr>
        <w:t xml:space="preserve"> de </w:t>
      </w:r>
      <w:r w:rsidR="007F1029" w:rsidRPr="00A374CE">
        <w:rPr>
          <w:sz w:val="28"/>
          <w:szCs w:val="28"/>
        </w:rPr>
        <w:t>force lors des mouvements))</w:t>
      </w:r>
    </w:p>
    <w:p w:rsidR="006E6C06" w:rsidRPr="00A374CE" w:rsidRDefault="006E6C06" w:rsidP="00DA39EC">
      <w:pPr>
        <w:jc w:val="both"/>
        <w:rPr>
          <w:sz w:val="28"/>
          <w:szCs w:val="28"/>
        </w:rPr>
      </w:pPr>
      <w:r w:rsidRPr="00A374CE">
        <w:rPr>
          <w:sz w:val="28"/>
          <w:szCs w:val="28"/>
        </w:rPr>
        <w:lastRenderedPageBreak/>
        <w:t xml:space="preserve">Mme MB, née 2 5 58 (chien de terre) : K sein D 08 (chimio + rxth), puis au bilan : K ovaire D in situ (de nv chimio + Rxth) et  en </w:t>
      </w:r>
      <w:r w:rsidR="00C0765D" w:rsidRPr="00A374CE">
        <w:rPr>
          <w:sz w:val="28"/>
          <w:szCs w:val="28"/>
        </w:rPr>
        <w:t>fév.</w:t>
      </w:r>
      <w:r w:rsidRPr="00A374CE">
        <w:rPr>
          <w:sz w:val="28"/>
          <w:szCs w:val="28"/>
        </w:rPr>
        <w:t xml:space="preserve"> 12 : méta ggl sous duodénale. Choc à la morphine en post op. Reprise des chimio avec Taxol, taxoter (1/ </w:t>
      </w:r>
      <w:r w:rsidR="00C0765D" w:rsidRPr="00A374CE">
        <w:rPr>
          <w:sz w:val="28"/>
          <w:szCs w:val="28"/>
        </w:rPr>
        <w:t>sem.</w:t>
      </w:r>
      <w:r w:rsidRPr="00A374CE">
        <w:rPr>
          <w:sz w:val="28"/>
          <w:szCs w:val="28"/>
        </w:rPr>
        <w:t xml:space="preserve">) +  </w:t>
      </w:r>
      <w:r w:rsidR="00C0765D" w:rsidRPr="00A374CE">
        <w:rPr>
          <w:sz w:val="28"/>
          <w:szCs w:val="28"/>
        </w:rPr>
        <w:t>Carboplatine</w:t>
      </w:r>
      <w:r w:rsidRPr="00A374CE">
        <w:rPr>
          <w:sz w:val="28"/>
          <w:szCs w:val="28"/>
        </w:rPr>
        <w:t xml:space="preserve"> toutes les 3 sem. Malaises au carboplatine (nausées, vt, PC). Asthénie et signes de neuropathies avec fourmis, fatigue 4 mbres + doul orteils. Piq F3 fait disparaitre doul gros orteil et V17 E36 : moins fatiguée</w:t>
      </w:r>
    </w:p>
    <w:p w:rsidR="006E6C06" w:rsidRPr="00A374CE" w:rsidRDefault="006E6C06" w:rsidP="00DA39EC">
      <w:pPr>
        <w:jc w:val="both"/>
        <w:rPr>
          <w:sz w:val="28"/>
          <w:szCs w:val="28"/>
        </w:rPr>
      </w:pPr>
      <w:r w:rsidRPr="00A374CE">
        <w:rPr>
          <w:sz w:val="28"/>
          <w:szCs w:val="28"/>
        </w:rPr>
        <w:t xml:space="preserve">Mr SA né 17 12 50 (tigre de métal) : « courbatures » MI sur myelofibrose (Zagrid, Hydréa) : anémie, hyperplaquettose L pâle indentée, pouls tendu foyer moyenVB41  Rt21  GI4 disparition doul mais rechute (arrêt ttt pour entrer dans un protocole et 2 mois arrêt </w:t>
      </w:r>
      <w:r w:rsidR="00C0765D" w:rsidRPr="00A374CE">
        <w:rPr>
          <w:sz w:val="28"/>
          <w:szCs w:val="28"/>
        </w:rPr>
        <w:t>acu</w:t>
      </w:r>
      <w:r w:rsidRPr="00A374CE">
        <w:rPr>
          <w:sz w:val="28"/>
          <w:szCs w:val="28"/>
        </w:rPr>
        <w:t>)</w:t>
      </w:r>
    </w:p>
    <w:p w:rsidR="006E6C06" w:rsidRPr="00A374CE" w:rsidRDefault="006E6C06" w:rsidP="00DA39EC">
      <w:pPr>
        <w:jc w:val="both"/>
        <w:rPr>
          <w:sz w:val="28"/>
          <w:szCs w:val="28"/>
        </w:rPr>
      </w:pPr>
      <w:r w:rsidRPr="00A374CE">
        <w:rPr>
          <w:sz w:val="28"/>
          <w:szCs w:val="28"/>
        </w:rPr>
        <w:t>Mme GC née 3 9 55 (chèvre de bois) K sein G, à 4° chimio (taxoter) doul à type de brûlures  MI avec faiblesse V23 E36 RM12 GI4  V60 : am de appétit, pas de diarrhée, mais doul id</w:t>
      </w:r>
    </w:p>
    <w:p w:rsidR="006E6C06" w:rsidRPr="00A374CE" w:rsidRDefault="006E6C06" w:rsidP="00DA39EC">
      <w:pPr>
        <w:jc w:val="both"/>
        <w:rPr>
          <w:sz w:val="28"/>
          <w:szCs w:val="28"/>
        </w:rPr>
      </w:pPr>
      <w:r w:rsidRPr="00A374CE">
        <w:rPr>
          <w:sz w:val="28"/>
          <w:szCs w:val="28"/>
        </w:rPr>
        <w:t xml:space="preserve">Mme BL née 3 11 39, K sein 05, chir chimio (FEC 100 TAXOTER) rxth puis herceptin, 11 : méta pulm et </w:t>
      </w:r>
      <w:r w:rsidR="00C0765D" w:rsidRPr="00A374CE">
        <w:rPr>
          <w:sz w:val="28"/>
          <w:szCs w:val="28"/>
        </w:rPr>
        <w:t>adénopathie</w:t>
      </w:r>
      <w:r w:rsidRPr="00A374CE">
        <w:rPr>
          <w:sz w:val="28"/>
          <w:szCs w:val="28"/>
        </w:rPr>
        <w:t xml:space="preserve"> sous carénaire : chimio herceptin + Taxoter. Début neuropathie : </w:t>
      </w:r>
      <w:r w:rsidR="00C0765D" w:rsidRPr="00A374CE">
        <w:rPr>
          <w:sz w:val="28"/>
          <w:szCs w:val="28"/>
        </w:rPr>
        <w:t>fév.</w:t>
      </w:r>
      <w:r w:rsidRPr="00A374CE">
        <w:rPr>
          <w:sz w:val="28"/>
          <w:szCs w:val="28"/>
        </w:rPr>
        <w:t xml:space="preserve"> 12 avec OMI : V15 V18 VB39 Rt10 am signes dig et EG mais pas neuropathie. Passe à chimio orale en mai (navelbine) </w:t>
      </w:r>
    </w:p>
    <w:p w:rsidR="006E6C06" w:rsidRPr="00A374CE" w:rsidRDefault="00C0765D" w:rsidP="00DA39EC">
      <w:pPr>
        <w:jc w:val="both"/>
        <w:rPr>
          <w:rFonts w:cstheme="minorHAnsi"/>
          <w:sz w:val="28"/>
          <w:szCs w:val="28"/>
        </w:rPr>
      </w:pPr>
      <w:r w:rsidRPr="00A374CE">
        <w:rPr>
          <w:sz w:val="28"/>
          <w:szCs w:val="28"/>
        </w:rPr>
        <w:t>Mme AI, née 17 2 47 (sanglier de feu) 97 : néo sein : seulement chir puis Nolvadex, sept 11 : récidive controlatérale : chir, chimio (erceptin, taxol) : stress +++, alternance diarrhée/constip</w:t>
      </w:r>
      <w:r>
        <w:rPr>
          <w:sz w:val="28"/>
          <w:szCs w:val="28"/>
        </w:rPr>
        <w:t>ation</w:t>
      </w:r>
      <w:r w:rsidRPr="00A374CE">
        <w:rPr>
          <w:sz w:val="28"/>
          <w:szCs w:val="28"/>
        </w:rPr>
        <w:t xml:space="preserve">, colite, fourmis des mains et pieds agg au froid, état pseudo grippal, sècheresse peau, pb ongles V13  V23  DM14  V17 C6. </w:t>
      </w:r>
      <w:r w:rsidR="006E6C06" w:rsidRPr="00A374CE">
        <w:rPr>
          <w:sz w:val="28"/>
          <w:szCs w:val="28"/>
        </w:rPr>
        <w:t xml:space="preserve">Am mais pas </w:t>
      </w:r>
      <w:r>
        <w:rPr>
          <w:sz w:val="28"/>
          <w:szCs w:val="28"/>
        </w:rPr>
        <w:t>disparition. Sous Nolvadex pers</w:t>
      </w:r>
      <w:r w:rsidR="006E6C06" w:rsidRPr="00A374CE">
        <w:rPr>
          <w:sz w:val="28"/>
          <w:szCs w:val="28"/>
        </w:rPr>
        <w:t>istent signes de vide d</w:t>
      </w:r>
      <w:r>
        <w:rPr>
          <w:sz w:val="28"/>
          <w:szCs w:val="28"/>
        </w:rPr>
        <w:t>e</w:t>
      </w:r>
      <w:r w:rsidR="006E6C06" w:rsidRPr="00A374CE">
        <w:rPr>
          <w:sz w:val="28"/>
          <w:szCs w:val="28"/>
        </w:rPr>
        <w:t xml:space="preserve"> yin F et C </w:t>
      </w:r>
    </w:p>
    <w:p w:rsidR="00DA39EC" w:rsidRPr="00A374CE" w:rsidRDefault="0037090B" w:rsidP="00DA39EC">
      <w:pPr>
        <w:jc w:val="both"/>
        <w:rPr>
          <w:rFonts w:cstheme="minorHAnsi"/>
          <w:b/>
          <w:sz w:val="28"/>
          <w:szCs w:val="28"/>
        </w:rPr>
      </w:pPr>
      <w:r w:rsidRPr="00A374CE">
        <w:rPr>
          <w:rFonts w:cstheme="minorHAnsi"/>
          <w:sz w:val="28"/>
          <w:szCs w:val="28"/>
        </w:rPr>
        <w:t xml:space="preserve"> </w:t>
      </w:r>
      <w:r w:rsidR="00DA39EC" w:rsidRPr="00A374CE">
        <w:rPr>
          <w:rFonts w:cstheme="minorHAnsi"/>
          <w:sz w:val="28"/>
          <w:szCs w:val="28"/>
        </w:rPr>
        <w:t xml:space="preserve">(12) </w:t>
      </w:r>
      <w:r w:rsidR="00DA39EC" w:rsidRPr="00A374CE">
        <w:rPr>
          <w:rFonts w:cstheme="minorHAnsi"/>
          <w:i/>
          <w:sz w:val="28"/>
          <w:szCs w:val="28"/>
        </w:rPr>
        <w:t>Préventif </w:t>
      </w:r>
      <w:r w:rsidR="00DA39EC" w:rsidRPr="00A374CE">
        <w:rPr>
          <w:rFonts w:cstheme="minorHAnsi"/>
          <w:sz w:val="28"/>
          <w:szCs w:val="28"/>
        </w:rPr>
        <w:t>: aiguilles : au milieu dorsal de chaque dernière phalange (mains - pieds)  + GI2-3-</w:t>
      </w:r>
      <w:r w:rsidR="007F1029" w:rsidRPr="00A374CE">
        <w:rPr>
          <w:rFonts w:cstheme="minorHAnsi"/>
          <w:sz w:val="28"/>
          <w:szCs w:val="28"/>
        </w:rPr>
        <w:t xml:space="preserve"> GI</w:t>
      </w:r>
      <w:r w:rsidR="00DA39EC" w:rsidRPr="00A374CE">
        <w:rPr>
          <w:rFonts w:cstheme="minorHAnsi"/>
          <w:sz w:val="28"/>
          <w:szCs w:val="28"/>
        </w:rPr>
        <w:t>4</w:t>
      </w:r>
      <w:r w:rsidR="007F1029" w:rsidRPr="00A374CE">
        <w:rPr>
          <w:rFonts w:cstheme="minorHAnsi"/>
          <w:sz w:val="28"/>
          <w:szCs w:val="28"/>
        </w:rPr>
        <w:t xml:space="preserve"> </w:t>
      </w:r>
      <w:r w:rsidR="00DA39EC" w:rsidRPr="00A374CE">
        <w:rPr>
          <w:rFonts w:cstheme="minorHAnsi"/>
          <w:b/>
          <w:sz w:val="28"/>
          <w:szCs w:val="28"/>
        </w:rPr>
        <w:t>IG2</w:t>
      </w:r>
      <w:r w:rsidR="009E4959" w:rsidRPr="00A374CE">
        <w:rPr>
          <w:rFonts w:cstheme="minorHAnsi"/>
          <w:sz w:val="28"/>
          <w:szCs w:val="28"/>
        </w:rPr>
        <w:t xml:space="preserve"> (chaleur de la paume, douleur des doigts avec impossibilité de les fléchir</w:t>
      </w:r>
      <w:r w:rsidR="009E4959" w:rsidRPr="00A374CE">
        <w:rPr>
          <w:rFonts w:cstheme="minorHAnsi"/>
          <w:b/>
          <w:sz w:val="28"/>
          <w:szCs w:val="28"/>
        </w:rPr>
        <w:t>, prurit et paresthésies des doigts</w:t>
      </w:r>
      <w:r w:rsidR="009E4959" w:rsidRPr="00A374CE">
        <w:rPr>
          <w:rFonts w:cstheme="minorHAnsi"/>
          <w:sz w:val="28"/>
          <w:szCs w:val="28"/>
        </w:rPr>
        <w:t>)</w:t>
      </w:r>
      <w:r w:rsidR="00DA39EC" w:rsidRPr="00A374CE">
        <w:rPr>
          <w:rFonts w:cstheme="minorHAnsi"/>
          <w:sz w:val="28"/>
          <w:szCs w:val="28"/>
        </w:rPr>
        <w:t>-</w:t>
      </w:r>
      <w:r w:rsidR="009E4959" w:rsidRPr="00A374CE">
        <w:rPr>
          <w:rFonts w:cstheme="minorHAnsi"/>
          <w:sz w:val="28"/>
          <w:szCs w:val="28"/>
        </w:rPr>
        <w:t xml:space="preserve"> IG</w:t>
      </w:r>
      <w:r w:rsidR="00DA39EC" w:rsidRPr="00A374CE">
        <w:rPr>
          <w:rFonts w:cstheme="minorHAnsi"/>
          <w:sz w:val="28"/>
          <w:szCs w:val="28"/>
        </w:rPr>
        <w:t>3</w:t>
      </w:r>
      <w:r w:rsidR="009E4959" w:rsidRPr="00A374CE">
        <w:rPr>
          <w:rFonts w:cstheme="minorHAnsi"/>
          <w:sz w:val="28"/>
          <w:szCs w:val="28"/>
        </w:rPr>
        <w:t xml:space="preserve"> (pesanteur du bras, du coude et du poignet avec difficulté de flexion extension, douleur des  doigts avec difficulté de préhension, contracture de la main et du pied)</w:t>
      </w:r>
      <w:r w:rsidR="00DA39EC" w:rsidRPr="00A374CE">
        <w:rPr>
          <w:rFonts w:cstheme="minorHAnsi"/>
          <w:sz w:val="28"/>
          <w:szCs w:val="28"/>
        </w:rPr>
        <w:t xml:space="preserve"> C7</w:t>
      </w:r>
      <w:r w:rsidR="007F1029" w:rsidRPr="00A374CE">
        <w:rPr>
          <w:rFonts w:cstheme="minorHAnsi"/>
          <w:sz w:val="28"/>
          <w:szCs w:val="28"/>
        </w:rPr>
        <w:t xml:space="preserve"> (sensation de chaud et de froid dans</w:t>
      </w:r>
      <w:r w:rsidR="00DA39EC" w:rsidRPr="00A374CE">
        <w:rPr>
          <w:rFonts w:cstheme="minorHAnsi"/>
          <w:sz w:val="28"/>
          <w:szCs w:val="28"/>
        </w:rPr>
        <w:t xml:space="preserve"> </w:t>
      </w:r>
      <w:r w:rsidR="007F1029" w:rsidRPr="00A374CE">
        <w:rPr>
          <w:rFonts w:cstheme="minorHAnsi"/>
          <w:sz w:val="28"/>
          <w:szCs w:val="28"/>
        </w:rPr>
        <w:t>le bras et da</w:t>
      </w:r>
      <w:r w:rsidR="009E4959" w:rsidRPr="00A374CE">
        <w:rPr>
          <w:rFonts w:cstheme="minorHAnsi"/>
          <w:sz w:val="28"/>
          <w:szCs w:val="28"/>
        </w:rPr>
        <w:t>ns la main, chaleur de la paume avec nausées)</w:t>
      </w:r>
      <w:r w:rsidR="007F1029" w:rsidRPr="00A374CE">
        <w:rPr>
          <w:rFonts w:cstheme="minorHAnsi"/>
          <w:sz w:val="28"/>
          <w:szCs w:val="28"/>
        </w:rPr>
        <w:t xml:space="preserve"> </w:t>
      </w:r>
      <w:r w:rsidR="00DA39EC" w:rsidRPr="00A374CE">
        <w:rPr>
          <w:rFonts w:cstheme="minorHAnsi"/>
          <w:sz w:val="28"/>
          <w:szCs w:val="28"/>
        </w:rPr>
        <w:t>MC7</w:t>
      </w:r>
      <w:r w:rsidR="009E4959" w:rsidRPr="00A374CE">
        <w:rPr>
          <w:rFonts w:cstheme="minorHAnsi"/>
          <w:sz w:val="28"/>
          <w:szCs w:val="28"/>
        </w:rPr>
        <w:t xml:space="preserve"> (contracture des 2 mains, impossibilité de les étendre, chaleur du centre de la paume, main rétractée avec atrophie des tendons)</w:t>
      </w:r>
      <w:r w:rsidR="00DA39EC" w:rsidRPr="00A374CE">
        <w:rPr>
          <w:rFonts w:cstheme="minorHAnsi"/>
          <w:sz w:val="28"/>
          <w:szCs w:val="28"/>
        </w:rPr>
        <w:t>-</w:t>
      </w:r>
      <w:r w:rsidR="009E4959" w:rsidRPr="00A374CE">
        <w:rPr>
          <w:rFonts w:cstheme="minorHAnsi"/>
          <w:sz w:val="28"/>
          <w:szCs w:val="28"/>
        </w:rPr>
        <w:t xml:space="preserve"> MC</w:t>
      </w:r>
      <w:r w:rsidR="00DA39EC" w:rsidRPr="00A374CE">
        <w:rPr>
          <w:rFonts w:cstheme="minorHAnsi"/>
          <w:sz w:val="28"/>
          <w:szCs w:val="28"/>
        </w:rPr>
        <w:t>8</w:t>
      </w:r>
      <w:r w:rsidR="009E4959" w:rsidRPr="00A374CE">
        <w:rPr>
          <w:rFonts w:cstheme="minorHAnsi"/>
          <w:sz w:val="28"/>
          <w:szCs w:val="28"/>
        </w:rPr>
        <w:t xml:space="preserve"> (chaleur de la paume, paresthésies des mains, bi de la main)</w:t>
      </w:r>
      <w:r w:rsidR="00DA39EC" w:rsidRPr="00A374CE">
        <w:rPr>
          <w:rFonts w:cstheme="minorHAnsi"/>
          <w:sz w:val="28"/>
          <w:szCs w:val="28"/>
        </w:rPr>
        <w:t>-</w:t>
      </w:r>
      <w:r w:rsidR="009E4959" w:rsidRPr="00A374CE">
        <w:rPr>
          <w:rFonts w:cstheme="minorHAnsi"/>
          <w:sz w:val="28"/>
          <w:szCs w:val="28"/>
        </w:rPr>
        <w:t xml:space="preserve"> </w:t>
      </w:r>
      <w:r w:rsidR="009E4959" w:rsidRPr="00A374CE">
        <w:rPr>
          <w:rFonts w:cstheme="minorHAnsi"/>
          <w:b/>
          <w:sz w:val="28"/>
          <w:szCs w:val="28"/>
        </w:rPr>
        <w:lastRenderedPageBreak/>
        <w:t>MC</w:t>
      </w:r>
      <w:r w:rsidR="00DA39EC" w:rsidRPr="00A374CE">
        <w:rPr>
          <w:rFonts w:cstheme="minorHAnsi"/>
          <w:b/>
          <w:sz w:val="28"/>
          <w:szCs w:val="28"/>
        </w:rPr>
        <w:t>6</w:t>
      </w:r>
      <w:r w:rsidR="009E4959" w:rsidRPr="00A374CE">
        <w:rPr>
          <w:rFonts w:cstheme="minorHAnsi"/>
          <w:b/>
          <w:sz w:val="28"/>
          <w:szCs w:val="28"/>
        </w:rPr>
        <w:t xml:space="preserve"> (paresthésies des mains</w:t>
      </w:r>
      <w:r w:rsidR="009E4959" w:rsidRPr="00A374CE">
        <w:rPr>
          <w:rFonts w:cstheme="minorHAnsi"/>
          <w:sz w:val="28"/>
          <w:szCs w:val="28"/>
        </w:rPr>
        <w:t>, attaque des mains par le vent chaleur)</w:t>
      </w:r>
      <w:r w:rsidR="00DA39EC" w:rsidRPr="00A374CE">
        <w:rPr>
          <w:rFonts w:cstheme="minorHAnsi"/>
          <w:sz w:val="28"/>
          <w:szCs w:val="28"/>
        </w:rPr>
        <w:t xml:space="preserve">  P7</w:t>
      </w:r>
      <w:r w:rsidR="007F1029" w:rsidRPr="00A374CE">
        <w:rPr>
          <w:rFonts w:cstheme="minorHAnsi"/>
          <w:sz w:val="28"/>
          <w:szCs w:val="28"/>
        </w:rPr>
        <w:t xml:space="preserve"> (chaleur de la paume de la main, enflure des extrémités)</w:t>
      </w:r>
      <w:r w:rsidR="00DA39EC" w:rsidRPr="00A374CE">
        <w:rPr>
          <w:rFonts w:cstheme="minorHAnsi"/>
          <w:sz w:val="28"/>
          <w:szCs w:val="28"/>
        </w:rPr>
        <w:t>-</w:t>
      </w:r>
      <w:r w:rsidR="007F1029" w:rsidRPr="00A374CE">
        <w:rPr>
          <w:rFonts w:cstheme="minorHAnsi"/>
          <w:sz w:val="28"/>
          <w:szCs w:val="28"/>
        </w:rPr>
        <w:t xml:space="preserve"> P</w:t>
      </w:r>
      <w:r w:rsidR="00DA39EC" w:rsidRPr="00A374CE">
        <w:rPr>
          <w:rFonts w:cstheme="minorHAnsi"/>
          <w:sz w:val="28"/>
          <w:szCs w:val="28"/>
        </w:rPr>
        <w:t>9</w:t>
      </w:r>
      <w:r w:rsidR="007F1029" w:rsidRPr="00A374CE">
        <w:rPr>
          <w:rFonts w:cstheme="minorHAnsi"/>
          <w:sz w:val="28"/>
          <w:szCs w:val="28"/>
        </w:rPr>
        <w:t xml:space="preserve"> (ch</w:t>
      </w:r>
      <w:r w:rsidR="009E4959" w:rsidRPr="00A374CE">
        <w:rPr>
          <w:rFonts w:cstheme="minorHAnsi"/>
          <w:sz w:val="28"/>
          <w:szCs w:val="28"/>
        </w:rPr>
        <w:t>aleur de la paume des mains, ab</w:t>
      </w:r>
      <w:r w:rsidR="007F1029" w:rsidRPr="00A374CE">
        <w:rPr>
          <w:rFonts w:cstheme="minorHAnsi"/>
          <w:sz w:val="28"/>
          <w:szCs w:val="28"/>
        </w:rPr>
        <w:t>sence de force et douleur des mains et des poignets)</w:t>
      </w:r>
      <w:r w:rsidR="00DA39EC" w:rsidRPr="00A374CE">
        <w:rPr>
          <w:rFonts w:cstheme="minorHAnsi"/>
          <w:sz w:val="28"/>
          <w:szCs w:val="28"/>
        </w:rPr>
        <w:t xml:space="preserve">  F2</w:t>
      </w:r>
      <w:r w:rsidR="009E4959" w:rsidRPr="00A374CE">
        <w:rPr>
          <w:rFonts w:cstheme="minorHAnsi"/>
          <w:sz w:val="28"/>
          <w:szCs w:val="28"/>
        </w:rPr>
        <w:t xml:space="preserve"> (pied enflé par intermittence à la marche, sensation de chaleur de la partie inférieure de la jambe, chaleur de la plante des pieds, enflure rouge des pieds, </w:t>
      </w:r>
      <w:r w:rsidR="00C0765D" w:rsidRPr="00A374CE">
        <w:rPr>
          <w:rFonts w:cstheme="minorHAnsi"/>
          <w:sz w:val="28"/>
          <w:szCs w:val="28"/>
        </w:rPr>
        <w:t>œdème</w:t>
      </w:r>
      <w:r w:rsidR="009E4959" w:rsidRPr="00A374CE">
        <w:rPr>
          <w:rFonts w:cstheme="minorHAnsi"/>
          <w:sz w:val="28"/>
          <w:szCs w:val="28"/>
        </w:rPr>
        <w:t xml:space="preserve"> du pied de type sec ou humide, œdème avec ulcérations des orteils)</w:t>
      </w:r>
      <w:r w:rsidR="00DA39EC" w:rsidRPr="00A374CE">
        <w:rPr>
          <w:rFonts w:cstheme="minorHAnsi"/>
          <w:sz w:val="28"/>
          <w:szCs w:val="28"/>
        </w:rPr>
        <w:t>-</w:t>
      </w:r>
      <w:r w:rsidR="009E4959" w:rsidRPr="00A374CE">
        <w:rPr>
          <w:rFonts w:cstheme="minorHAnsi"/>
          <w:sz w:val="28"/>
          <w:szCs w:val="28"/>
        </w:rPr>
        <w:t xml:space="preserve"> F</w:t>
      </w:r>
      <w:r w:rsidR="00DA39EC" w:rsidRPr="00A374CE">
        <w:rPr>
          <w:rFonts w:cstheme="minorHAnsi"/>
          <w:sz w:val="28"/>
          <w:szCs w:val="28"/>
        </w:rPr>
        <w:t xml:space="preserve">3 V60 </w:t>
      </w:r>
      <w:r w:rsidR="00DA39EC" w:rsidRPr="00A374CE">
        <w:rPr>
          <w:rFonts w:cstheme="minorHAnsi"/>
          <w:b/>
          <w:sz w:val="28"/>
          <w:szCs w:val="28"/>
        </w:rPr>
        <w:t>VB41</w:t>
      </w:r>
    </w:p>
    <w:p w:rsidR="00DA39EC" w:rsidRPr="00A374CE" w:rsidRDefault="00DA39EC" w:rsidP="00DA39EC">
      <w:pPr>
        <w:jc w:val="both"/>
        <w:rPr>
          <w:rFonts w:cstheme="minorHAnsi"/>
          <w:sz w:val="28"/>
          <w:szCs w:val="28"/>
        </w:rPr>
      </w:pPr>
      <w:r w:rsidRPr="00A374CE">
        <w:rPr>
          <w:rFonts w:cstheme="minorHAnsi"/>
          <w:sz w:val="28"/>
          <w:szCs w:val="28"/>
        </w:rPr>
        <w:t>Curatif : en plus points interdigitaux</w:t>
      </w:r>
      <w:r w:rsidR="007F1029" w:rsidRPr="00A374CE">
        <w:rPr>
          <w:rFonts w:cstheme="minorHAnsi"/>
          <w:sz w:val="28"/>
          <w:szCs w:val="28"/>
        </w:rPr>
        <w:t xml:space="preserve"> (</w:t>
      </w:r>
      <w:r w:rsidR="007F1029" w:rsidRPr="00A374CE">
        <w:rPr>
          <w:rFonts w:cstheme="minorHAnsi"/>
          <w:b/>
          <w:sz w:val="28"/>
          <w:szCs w:val="28"/>
        </w:rPr>
        <w:t>baxie + bafeng</w:t>
      </w:r>
      <w:r w:rsidR="007F1029" w:rsidRPr="00A374CE">
        <w:rPr>
          <w:rFonts w:cstheme="minorHAnsi"/>
          <w:sz w:val="28"/>
          <w:szCs w:val="28"/>
        </w:rPr>
        <w:t>)</w:t>
      </w:r>
    </w:p>
    <w:p w:rsidR="00DA39EC" w:rsidRDefault="00DA39EC" w:rsidP="00DA39EC">
      <w:pPr>
        <w:jc w:val="both"/>
        <w:rPr>
          <w:rFonts w:cstheme="minorHAnsi"/>
          <w:b/>
          <w:sz w:val="28"/>
          <w:szCs w:val="28"/>
        </w:rPr>
      </w:pPr>
      <w:r w:rsidRPr="00C0765D">
        <w:rPr>
          <w:rFonts w:cstheme="minorHAnsi"/>
          <w:b/>
          <w:sz w:val="28"/>
          <w:szCs w:val="28"/>
        </w:rPr>
        <w:t>Si chimio toutes les 3 semaines : 1 séance 48h avant la chimio, si cures hebdomadaires : 1 séance tout de suite après la chimio</w:t>
      </w:r>
    </w:p>
    <w:p w:rsidR="00945913" w:rsidRPr="00945913" w:rsidRDefault="00945913" w:rsidP="00DA39EC">
      <w:pPr>
        <w:jc w:val="both"/>
        <w:rPr>
          <w:rFonts w:cstheme="minorHAnsi"/>
          <w:sz w:val="28"/>
          <w:szCs w:val="28"/>
        </w:rPr>
      </w:pPr>
      <w:r>
        <w:rPr>
          <w:rFonts w:cstheme="minorHAnsi"/>
          <w:sz w:val="28"/>
          <w:szCs w:val="28"/>
        </w:rPr>
        <w:t>CCL</w:t>
      </w:r>
    </w:p>
    <w:p w:rsidR="00DA39EC" w:rsidRPr="00A374CE" w:rsidRDefault="00DA39EC" w:rsidP="00DA39EC">
      <w:pPr>
        <w:jc w:val="both"/>
        <w:rPr>
          <w:sz w:val="28"/>
          <w:szCs w:val="28"/>
        </w:rPr>
      </w:pPr>
      <w:r w:rsidRPr="00A374CE">
        <w:rPr>
          <w:sz w:val="28"/>
          <w:szCs w:val="28"/>
        </w:rPr>
        <w:t>(27) théorique : points principaux dans polynévrite = pts d’E et VB. Pts de base : GI11</w:t>
      </w:r>
      <w:r w:rsidR="009E4959" w:rsidRPr="00A374CE">
        <w:rPr>
          <w:sz w:val="28"/>
          <w:szCs w:val="28"/>
        </w:rPr>
        <w:t>(endolorissement du coude et du bras, impotence fonctionnelle du MS, impossibilité de lever un objet lourd, contractures des 2 mains qui sont rouges et enflées, prurit généralisé comparable à des vers qui rongent la peau)</w:t>
      </w:r>
      <w:r w:rsidRPr="00A374CE">
        <w:rPr>
          <w:sz w:val="28"/>
          <w:szCs w:val="28"/>
        </w:rPr>
        <w:t xml:space="preserve">  </w:t>
      </w:r>
      <w:r w:rsidRPr="00A374CE">
        <w:rPr>
          <w:b/>
          <w:sz w:val="28"/>
          <w:szCs w:val="28"/>
        </w:rPr>
        <w:t>TR5</w:t>
      </w:r>
      <w:r w:rsidR="009E4959" w:rsidRPr="00A374CE">
        <w:rPr>
          <w:b/>
          <w:sz w:val="28"/>
          <w:szCs w:val="28"/>
        </w:rPr>
        <w:t xml:space="preserve"> </w:t>
      </w:r>
      <w:r w:rsidRPr="00A374CE">
        <w:rPr>
          <w:sz w:val="28"/>
          <w:szCs w:val="28"/>
        </w:rPr>
        <w:t xml:space="preserve">GI4  </w:t>
      </w:r>
      <w:r w:rsidRPr="00A374CE">
        <w:rPr>
          <w:b/>
          <w:sz w:val="28"/>
          <w:szCs w:val="28"/>
        </w:rPr>
        <w:t>E36  Rt6</w:t>
      </w:r>
      <w:r w:rsidRPr="00A374CE">
        <w:rPr>
          <w:sz w:val="28"/>
          <w:szCs w:val="28"/>
        </w:rPr>
        <w:t xml:space="preserve">  F3 ; pts additionnels : si humidité chaleur : </w:t>
      </w:r>
      <w:r w:rsidRPr="00A374CE">
        <w:rPr>
          <w:b/>
          <w:sz w:val="28"/>
          <w:szCs w:val="28"/>
        </w:rPr>
        <w:t>baxie</w:t>
      </w:r>
      <w:r w:rsidRPr="00A374CE">
        <w:rPr>
          <w:sz w:val="28"/>
          <w:szCs w:val="28"/>
        </w:rPr>
        <w:t xml:space="preserve">, </w:t>
      </w:r>
      <w:r w:rsidRPr="00A374CE">
        <w:rPr>
          <w:b/>
          <w:sz w:val="28"/>
          <w:szCs w:val="28"/>
        </w:rPr>
        <w:t>IG12</w:t>
      </w:r>
      <w:r w:rsidR="009E4959" w:rsidRPr="00A374CE">
        <w:rPr>
          <w:b/>
          <w:sz w:val="28"/>
          <w:szCs w:val="28"/>
        </w:rPr>
        <w:t xml:space="preserve"> (ma bi du MS)</w:t>
      </w:r>
      <w:r w:rsidRPr="00A374CE">
        <w:rPr>
          <w:sz w:val="28"/>
          <w:szCs w:val="28"/>
        </w:rPr>
        <w:t xml:space="preserve">, </w:t>
      </w:r>
      <w:r w:rsidRPr="00A374CE">
        <w:rPr>
          <w:b/>
          <w:sz w:val="28"/>
          <w:szCs w:val="28"/>
        </w:rPr>
        <w:t>Rt9</w:t>
      </w:r>
      <w:r w:rsidRPr="00A374CE">
        <w:rPr>
          <w:sz w:val="28"/>
          <w:szCs w:val="28"/>
        </w:rPr>
        <w:t xml:space="preserve"> en disp, si vide de yin F et R : V18  V23  R3 en harm ; et pharmacopuncture à GI11  </w:t>
      </w:r>
      <w:r w:rsidRPr="00A374CE">
        <w:rPr>
          <w:b/>
          <w:sz w:val="28"/>
          <w:szCs w:val="28"/>
        </w:rPr>
        <w:t>E36</w:t>
      </w:r>
      <w:r w:rsidRPr="00A374CE">
        <w:rPr>
          <w:sz w:val="28"/>
          <w:szCs w:val="28"/>
        </w:rPr>
        <w:t xml:space="preserve"> (mélange de vit B1 B6 B12) tous les 2j  10f</w:t>
      </w:r>
    </w:p>
    <w:p w:rsidR="0034479C" w:rsidRPr="00C0765D" w:rsidRDefault="00DA39EC" w:rsidP="0037090B">
      <w:pPr>
        <w:pStyle w:val="Paragraphedeliste"/>
        <w:numPr>
          <w:ilvl w:val="0"/>
          <w:numId w:val="21"/>
        </w:numPr>
        <w:jc w:val="both"/>
        <w:rPr>
          <w:sz w:val="24"/>
          <w:szCs w:val="24"/>
        </w:rPr>
      </w:pPr>
      <w:r w:rsidRPr="00C0765D">
        <w:rPr>
          <w:sz w:val="24"/>
          <w:szCs w:val="24"/>
        </w:rPr>
        <w:t xml:space="preserve">(26) neuropathie HIV : étude prospective. 7 patients. Electro </w:t>
      </w:r>
      <w:r w:rsidR="00C0765D" w:rsidRPr="00C0765D">
        <w:rPr>
          <w:sz w:val="24"/>
          <w:szCs w:val="24"/>
        </w:rPr>
        <w:t>acu</w:t>
      </w:r>
      <w:r w:rsidRPr="00C0765D">
        <w:rPr>
          <w:sz w:val="24"/>
          <w:szCs w:val="24"/>
        </w:rPr>
        <w:t xml:space="preserve"> à bas voltage sur V60  E36  R1  F3 pendant 20mn/j 30j. Test évaluation (questionnaire MOS-HIV) +ROT. Sensation d’augmentation de force, au test : amélioration de l’activité fonctionnelle, am ROT (augm amplitude, dim latence)</w:t>
      </w:r>
    </w:p>
    <w:p w:rsidR="0034479C" w:rsidRPr="00C0765D" w:rsidRDefault="0034479C" w:rsidP="0037090B">
      <w:pPr>
        <w:pStyle w:val="Paragraphedeliste"/>
        <w:numPr>
          <w:ilvl w:val="0"/>
          <w:numId w:val="21"/>
        </w:numPr>
        <w:jc w:val="both"/>
        <w:rPr>
          <w:sz w:val="24"/>
          <w:szCs w:val="24"/>
        </w:rPr>
      </w:pPr>
      <w:r w:rsidRPr="00C0765D">
        <w:rPr>
          <w:sz w:val="24"/>
          <w:szCs w:val="24"/>
        </w:rPr>
        <w:t>Etude clinique de 5 semaines d’acupuncture sur neuropathie HIV (8) : 21 sujets ; 2 fois/</w:t>
      </w:r>
      <w:r w:rsidR="00C0765D" w:rsidRPr="00C0765D">
        <w:rPr>
          <w:sz w:val="24"/>
          <w:szCs w:val="24"/>
        </w:rPr>
        <w:t>sem.</w:t>
      </w:r>
      <w:r w:rsidRPr="00C0765D">
        <w:rPr>
          <w:sz w:val="24"/>
          <w:szCs w:val="24"/>
        </w:rPr>
        <w:t xml:space="preserve"> ; points sous le genou ou le coude ou de la tête ou oreilles ; aiguilles pendant 30 à 45mn ; évaluation pré et post </w:t>
      </w:r>
      <w:r w:rsidR="00C0765D" w:rsidRPr="00C0765D">
        <w:rPr>
          <w:sz w:val="24"/>
          <w:szCs w:val="24"/>
        </w:rPr>
        <w:t>thérap</w:t>
      </w:r>
      <w:r w:rsidR="00C0765D">
        <w:rPr>
          <w:sz w:val="24"/>
          <w:szCs w:val="24"/>
        </w:rPr>
        <w:t>eutique</w:t>
      </w:r>
      <w:r w:rsidRPr="00C0765D">
        <w:rPr>
          <w:sz w:val="24"/>
          <w:szCs w:val="24"/>
        </w:rPr>
        <w:t xml:space="preserve">. Pdt le ttt efficacité sur la douleur. Pts utilisés selon les </w:t>
      </w:r>
      <w:r w:rsidR="00C0765D" w:rsidRPr="00C0765D">
        <w:rPr>
          <w:sz w:val="24"/>
          <w:szCs w:val="24"/>
        </w:rPr>
        <w:t>symptômes</w:t>
      </w:r>
      <w:r w:rsidRPr="00C0765D">
        <w:rPr>
          <w:sz w:val="24"/>
          <w:szCs w:val="24"/>
        </w:rPr>
        <w:t> : C7, Rt6, R3, MC6 ; neuropathie MS : P9 GI4  GI11  TR5 ; neuropathie MI : E36  E41 b</w:t>
      </w:r>
      <w:r w:rsidR="0037090B" w:rsidRPr="00C0765D">
        <w:rPr>
          <w:sz w:val="24"/>
          <w:szCs w:val="24"/>
        </w:rPr>
        <w:t>afeng</w:t>
      </w:r>
      <w:r w:rsidRPr="00C0765D">
        <w:rPr>
          <w:sz w:val="24"/>
          <w:szCs w:val="24"/>
        </w:rPr>
        <w:t> ; auriculo : C, P, sympathique, shenmen</w:t>
      </w:r>
    </w:p>
    <w:p w:rsidR="00DA39EC" w:rsidRPr="00C0765D" w:rsidRDefault="00DA39EC" w:rsidP="0037090B">
      <w:pPr>
        <w:pStyle w:val="Paragraphedeliste"/>
        <w:numPr>
          <w:ilvl w:val="0"/>
          <w:numId w:val="21"/>
        </w:numPr>
        <w:jc w:val="both"/>
        <w:rPr>
          <w:sz w:val="24"/>
          <w:szCs w:val="24"/>
        </w:rPr>
      </w:pPr>
      <w:r w:rsidRPr="00C0765D">
        <w:rPr>
          <w:sz w:val="24"/>
          <w:szCs w:val="24"/>
        </w:rPr>
        <w:t xml:space="preserve">(16) étude multicentrique sur 250 patients HIV : protocole acu standardisé- ECR : acu vs pts non indiqués, </w:t>
      </w:r>
      <w:r w:rsidR="00C0765D" w:rsidRPr="00C0765D">
        <w:rPr>
          <w:sz w:val="24"/>
          <w:szCs w:val="24"/>
        </w:rPr>
        <w:t>amit</w:t>
      </w:r>
      <w:r w:rsidR="00C0765D">
        <w:rPr>
          <w:sz w:val="24"/>
          <w:szCs w:val="24"/>
        </w:rPr>
        <w:t>r</w:t>
      </w:r>
      <w:r w:rsidR="00C0765D" w:rsidRPr="00C0765D">
        <w:rPr>
          <w:sz w:val="24"/>
          <w:szCs w:val="24"/>
        </w:rPr>
        <w:t>iptyline</w:t>
      </w:r>
      <w:r w:rsidRPr="00C0765D">
        <w:rPr>
          <w:sz w:val="24"/>
          <w:szCs w:val="24"/>
        </w:rPr>
        <w:t xml:space="preserve"> (laroxyl) vs placebo, acu + laroxyl vs placebo ; pendant 14 </w:t>
      </w:r>
      <w:r w:rsidR="00C0765D" w:rsidRPr="00C0765D">
        <w:rPr>
          <w:sz w:val="24"/>
          <w:szCs w:val="24"/>
        </w:rPr>
        <w:t>sem.</w:t>
      </w:r>
      <w:r w:rsidRPr="00C0765D">
        <w:rPr>
          <w:sz w:val="24"/>
          <w:szCs w:val="24"/>
        </w:rPr>
        <w:t> ; évaluation douleur sur échelle douleur à 6 et 14 sem. Pas d’efficacité ni de l’acu ni du laroxyl dans les 2 1° groupes</w:t>
      </w:r>
    </w:p>
    <w:p w:rsidR="002649DC" w:rsidRPr="00C0765D" w:rsidRDefault="00DA39EC" w:rsidP="0037090B">
      <w:pPr>
        <w:pStyle w:val="Paragraphedeliste"/>
        <w:numPr>
          <w:ilvl w:val="0"/>
          <w:numId w:val="21"/>
        </w:numPr>
        <w:jc w:val="both"/>
        <w:rPr>
          <w:sz w:val="24"/>
          <w:szCs w:val="24"/>
        </w:rPr>
      </w:pPr>
      <w:r w:rsidRPr="00C0765D">
        <w:rPr>
          <w:sz w:val="24"/>
          <w:szCs w:val="24"/>
        </w:rPr>
        <w:t>(</w:t>
      </w:r>
      <w:r w:rsidR="00C0765D" w:rsidRPr="00C0765D">
        <w:rPr>
          <w:sz w:val="24"/>
          <w:szCs w:val="24"/>
        </w:rPr>
        <w:t>22) neuropathie</w:t>
      </w:r>
      <w:r w:rsidRPr="00C0765D">
        <w:rPr>
          <w:sz w:val="24"/>
          <w:szCs w:val="24"/>
        </w:rPr>
        <w:t xml:space="preserve"> périphérique HIV : amitriptiline (laroxyl) ; mexiletine (stabilisateur de membrane) ; L acetyl carnitine ; acupuncture chinoise : V17  E36  VB39 (chasse le vent)  RM4  F3  Rt6 RM12 pour nourrir, rafraichir et mobiliser le xue, soutenir et mobiliser le qi, purifier la chaleur, calmer le shen et faire circuler dans les méridiens </w:t>
      </w:r>
      <w:r w:rsidRPr="00C0765D">
        <w:rPr>
          <w:sz w:val="24"/>
          <w:szCs w:val="24"/>
        </w:rPr>
        <w:lastRenderedPageBreak/>
        <w:t>(luo de groupe) 2 séances/</w:t>
      </w:r>
      <w:r w:rsidR="00C0765D" w:rsidRPr="00C0765D">
        <w:rPr>
          <w:sz w:val="24"/>
          <w:szCs w:val="24"/>
        </w:rPr>
        <w:t>sem.</w:t>
      </w:r>
      <w:r w:rsidRPr="00C0765D">
        <w:rPr>
          <w:sz w:val="24"/>
          <w:szCs w:val="24"/>
        </w:rPr>
        <w:t xml:space="preserve"> 10 séances, 25 patients/ groupe ; la L acetylcarnitine est la plus efficace à l’EMG dans les formes axonales avec immunité cellulaire conservée, l’acupuncture est la plus efficace à l’EMG dans les formes démyélinisées avec atteinte proximale du nerf spinal (amitriptyline aussi dans ce cadre)</w:t>
      </w:r>
    </w:p>
    <w:p w:rsidR="00DA39EC" w:rsidRPr="00C0765D" w:rsidRDefault="00DA39EC" w:rsidP="0037090B">
      <w:pPr>
        <w:pStyle w:val="Paragraphedeliste"/>
        <w:numPr>
          <w:ilvl w:val="0"/>
          <w:numId w:val="21"/>
        </w:numPr>
        <w:jc w:val="both"/>
        <w:rPr>
          <w:sz w:val="24"/>
          <w:szCs w:val="24"/>
        </w:rPr>
      </w:pPr>
      <w:r w:rsidRPr="00C0765D">
        <w:rPr>
          <w:sz w:val="24"/>
          <w:szCs w:val="24"/>
        </w:rPr>
        <w:t>(23) neuropathie périphérique HIV : évaluation : échelle de douleur, journal quotidien, EMG à 3  et 6 mois. ECR. Acu 2 séances/</w:t>
      </w:r>
      <w:r w:rsidR="00C0765D" w:rsidRPr="00C0765D">
        <w:rPr>
          <w:sz w:val="24"/>
          <w:szCs w:val="24"/>
        </w:rPr>
        <w:t>sem.</w:t>
      </w:r>
      <w:r w:rsidRPr="00C0765D">
        <w:rPr>
          <w:sz w:val="24"/>
          <w:szCs w:val="24"/>
        </w:rPr>
        <w:t xml:space="preserve"> 5sem, arrêt 1sem (ceci 3 fois), pose aig 20mn, E36m, Rt6, R3  V60  RM6m GI4  GI11. Amitriptiline 25mg/j pendant 6 </w:t>
      </w:r>
      <w:r w:rsidR="00C0765D" w:rsidRPr="00C0765D">
        <w:rPr>
          <w:sz w:val="24"/>
          <w:szCs w:val="24"/>
        </w:rPr>
        <w:t>sem.</w:t>
      </w:r>
      <w:r w:rsidRPr="00C0765D">
        <w:rPr>
          <w:sz w:val="24"/>
          <w:szCs w:val="24"/>
        </w:rPr>
        <w:t xml:space="preserve"> arrêt 2 </w:t>
      </w:r>
      <w:r w:rsidR="00C0765D" w:rsidRPr="00C0765D">
        <w:rPr>
          <w:sz w:val="24"/>
          <w:szCs w:val="24"/>
        </w:rPr>
        <w:t>sem.</w:t>
      </w:r>
      <w:r w:rsidRPr="00C0765D">
        <w:rPr>
          <w:sz w:val="24"/>
          <w:szCs w:val="24"/>
        </w:rPr>
        <w:t xml:space="preserve"> puis reprise 1fois. 40 patients. Am de vitesse de conduction </w:t>
      </w:r>
      <w:r w:rsidR="00C0765D" w:rsidRPr="00C0765D">
        <w:rPr>
          <w:sz w:val="24"/>
          <w:szCs w:val="24"/>
        </w:rPr>
        <w:t>nerv</w:t>
      </w:r>
      <w:r w:rsidR="00C0765D">
        <w:rPr>
          <w:sz w:val="24"/>
          <w:szCs w:val="24"/>
        </w:rPr>
        <w:t>euse</w:t>
      </w:r>
      <w:r w:rsidRPr="00C0765D">
        <w:rPr>
          <w:sz w:val="24"/>
          <w:szCs w:val="24"/>
        </w:rPr>
        <w:t xml:space="preserve"> sup pour groupe acu à 3 et 6 mois, effets plus durables dans le groupe acu/douleur </w:t>
      </w:r>
    </w:p>
    <w:p w:rsidR="00DA39EC" w:rsidRPr="00C0765D" w:rsidRDefault="00DA39EC" w:rsidP="0037090B">
      <w:pPr>
        <w:pStyle w:val="Paragraphedeliste"/>
        <w:numPr>
          <w:ilvl w:val="0"/>
          <w:numId w:val="21"/>
        </w:numPr>
        <w:jc w:val="both"/>
        <w:rPr>
          <w:sz w:val="24"/>
          <w:szCs w:val="24"/>
        </w:rPr>
      </w:pPr>
      <w:r w:rsidRPr="00C0765D">
        <w:rPr>
          <w:sz w:val="24"/>
          <w:szCs w:val="24"/>
        </w:rPr>
        <w:t xml:space="preserve">(25) neuropathie diabétique : comparaison acup MTC et acup japonaise Kiiko-Matsumoto. ECR, pas d’autre ttt y compris moxa et ventouse. Echelle visuelle de douleur, évaluation du sommeil, doses médicaments antalgiques. 7 patients. En MTC am de la conduction </w:t>
      </w:r>
      <w:r w:rsidR="00C0765D" w:rsidRPr="00C0765D">
        <w:rPr>
          <w:sz w:val="24"/>
          <w:szCs w:val="24"/>
        </w:rPr>
        <w:t>nerv</w:t>
      </w:r>
      <w:r w:rsidR="00C0765D">
        <w:rPr>
          <w:sz w:val="24"/>
          <w:szCs w:val="24"/>
        </w:rPr>
        <w:t>euse</w:t>
      </w:r>
      <w:r w:rsidRPr="00C0765D">
        <w:rPr>
          <w:sz w:val="24"/>
          <w:szCs w:val="24"/>
        </w:rPr>
        <w:t xml:space="preserve"> (récup de sensation chaud /froid) acup jap plus efficace sur doul</w:t>
      </w:r>
    </w:p>
    <w:p w:rsidR="00DA39EC" w:rsidRPr="00C0765D" w:rsidRDefault="00DA39EC" w:rsidP="0037090B">
      <w:pPr>
        <w:pStyle w:val="Paragraphedeliste"/>
        <w:numPr>
          <w:ilvl w:val="0"/>
          <w:numId w:val="21"/>
        </w:numPr>
        <w:jc w:val="both"/>
        <w:rPr>
          <w:sz w:val="24"/>
          <w:szCs w:val="24"/>
        </w:rPr>
      </w:pPr>
      <w:r w:rsidRPr="00C0765D">
        <w:rPr>
          <w:sz w:val="24"/>
          <w:szCs w:val="24"/>
        </w:rPr>
        <w:t xml:space="preserve">(30) 44 cas neuropathie diabétique. V13  V20  V23  E36m  R3 + GI11m EMG dans évaluation. Am des symptômes mais pas  </w:t>
      </w:r>
      <w:r w:rsidR="00C0765D">
        <w:rPr>
          <w:sz w:val="24"/>
          <w:szCs w:val="24"/>
        </w:rPr>
        <w:t>EMG</w:t>
      </w:r>
    </w:p>
    <w:p w:rsidR="00C80F16" w:rsidRPr="00C0765D" w:rsidRDefault="00C0765D" w:rsidP="0037090B">
      <w:pPr>
        <w:pStyle w:val="Paragraphedeliste"/>
        <w:numPr>
          <w:ilvl w:val="0"/>
          <w:numId w:val="22"/>
        </w:numPr>
        <w:jc w:val="both"/>
        <w:rPr>
          <w:sz w:val="24"/>
          <w:szCs w:val="24"/>
        </w:rPr>
      </w:pPr>
      <w:r w:rsidRPr="00C0765D">
        <w:rPr>
          <w:sz w:val="24"/>
          <w:szCs w:val="24"/>
        </w:rPr>
        <w:t>(32) 8 cas de vide qi et stase Sang (doul, paresthésie, cyanose, doul à palpation, L foncée amas de sang, pouls profond (chen) fin (xi) et rugueux (se)) : GI4  GI7  E36  E34  E32  E38  E44 +/-  P5  Rt6  V20  V17  V23  V54  V60  Pts jing en saignée par picotement aig (s</w:t>
      </w:r>
      <w:r>
        <w:rPr>
          <w:sz w:val="24"/>
          <w:szCs w:val="24"/>
        </w:rPr>
        <w:t>au</w:t>
      </w:r>
      <w:r w:rsidRPr="00C0765D">
        <w:rPr>
          <w:sz w:val="24"/>
          <w:szCs w:val="24"/>
        </w:rPr>
        <w:t>f R1) Pi Re (HM : sous épineuse de T6 à 5 fen de DM10)</w:t>
      </w:r>
    </w:p>
    <w:p w:rsidR="00C80F16" w:rsidRPr="00C0765D" w:rsidRDefault="00C80F16" w:rsidP="0037090B">
      <w:pPr>
        <w:pStyle w:val="Paragraphedeliste"/>
        <w:jc w:val="both"/>
        <w:rPr>
          <w:sz w:val="24"/>
          <w:szCs w:val="24"/>
        </w:rPr>
      </w:pPr>
      <w:r w:rsidRPr="00C0765D">
        <w:rPr>
          <w:sz w:val="24"/>
          <w:szCs w:val="24"/>
        </w:rPr>
        <w:t xml:space="preserve">6 cas de vide de yin avec HMD chaleur (doul, nervosité, chaleur 5 cœurs, soif, L foncée enduit jaune +/- </w:t>
      </w:r>
      <w:r w:rsidR="00C0765D" w:rsidRPr="00C0765D">
        <w:rPr>
          <w:sz w:val="24"/>
          <w:szCs w:val="24"/>
        </w:rPr>
        <w:t>ép.</w:t>
      </w:r>
      <w:r w:rsidRPr="00C0765D">
        <w:rPr>
          <w:sz w:val="24"/>
          <w:szCs w:val="24"/>
        </w:rPr>
        <w:t xml:space="preserve"> et gras) pouls mou (ru) et rapide (shuo) : GI11  DM14  R3  F2  GI2  P10  TR2  E44  VB42  Rt2  MC6  E36  RM4  RM7 + /-  V17  V20  Pi re  V23  V22</w:t>
      </w:r>
    </w:p>
    <w:p w:rsidR="00C80F16" w:rsidRPr="00C0765D" w:rsidRDefault="00C0765D" w:rsidP="0037090B">
      <w:pPr>
        <w:pStyle w:val="Paragraphedeliste"/>
        <w:jc w:val="both"/>
        <w:rPr>
          <w:sz w:val="24"/>
          <w:szCs w:val="24"/>
        </w:rPr>
      </w:pPr>
      <w:r w:rsidRPr="00C0765D">
        <w:rPr>
          <w:sz w:val="24"/>
          <w:szCs w:val="24"/>
        </w:rPr>
        <w:t>8 cas de vide de qi et yin avec obstruction du froid hmd (doul + engourdissement membres, frilosité, extr</w:t>
      </w:r>
      <w:r>
        <w:rPr>
          <w:sz w:val="24"/>
          <w:szCs w:val="24"/>
        </w:rPr>
        <w:t>émités</w:t>
      </w:r>
      <w:r w:rsidRPr="00C0765D">
        <w:rPr>
          <w:sz w:val="24"/>
          <w:szCs w:val="24"/>
        </w:rPr>
        <w:t xml:space="preserve"> glacées agg par froid, L pâle grosse crevasse peu d’enduit pouls fin (xi) lent (huan) rugueux (se) : GI4  E36  Rt6  RM4  RM12  Rt10  TR5 +/-  V20  V23  V17  DM14  DM4</w:t>
      </w:r>
    </w:p>
    <w:p w:rsidR="00C80F16" w:rsidRPr="00C0765D" w:rsidRDefault="00C80F16" w:rsidP="0037090B">
      <w:pPr>
        <w:pStyle w:val="Paragraphedeliste"/>
        <w:jc w:val="both"/>
        <w:rPr>
          <w:sz w:val="24"/>
          <w:szCs w:val="24"/>
        </w:rPr>
      </w:pPr>
      <w:r w:rsidRPr="00C0765D">
        <w:rPr>
          <w:sz w:val="24"/>
          <w:szCs w:val="24"/>
        </w:rPr>
        <w:t>Pts DM RM en ton puis disp enlever rapidement aig puis moxa : réchauffe yang, augm qi, disp froid, désobstrue luo ; pts M yin main en ton, autres en ton puis disp, aig en place 15mn</w:t>
      </w:r>
    </w:p>
    <w:p w:rsidR="00DA39EC" w:rsidRPr="00C0765D" w:rsidRDefault="00C80F16" w:rsidP="0037090B">
      <w:pPr>
        <w:pStyle w:val="Paragraphedeliste"/>
        <w:numPr>
          <w:ilvl w:val="0"/>
          <w:numId w:val="22"/>
        </w:numPr>
        <w:jc w:val="both"/>
        <w:rPr>
          <w:sz w:val="24"/>
          <w:szCs w:val="24"/>
        </w:rPr>
      </w:pPr>
      <w:r w:rsidRPr="00C0765D">
        <w:rPr>
          <w:sz w:val="24"/>
          <w:szCs w:val="24"/>
        </w:rPr>
        <w:t>(33) 8 cas d’</w:t>
      </w:r>
      <w:r w:rsidR="00C0765D" w:rsidRPr="00C0765D">
        <w:rPr>
          <w:sz w:val="24"/>
          <w:szCs w:val="24"/>
        </w:rPr>
        <w:t>orig</w:t>
      </w:r>
      <w:r w:rsidR="00C0765D">
        <w:rPr>
          <w:sz w:val="24"/>
          <w:szCs w:val="24"/>
        </w:rPr>
        <w:t>ines</w:t>
      </w:r>
      <w:r w:rsidRPr="00C0765D">
        <w:rPr>
          <w:sz w:val="24"/>
          <w:szCs w:val="24"/>
        </w:rPr>
        <w:t xml:space="preserve"> diverses dont 2 néo ; l’acu donne une amélioration des signes neuro transitoire, une amélioration +/- importante de l’EG et surtout un soutien psychologique </w:t>
      </w:r>
      <w:r w:rsidR="00C0765D" w:rsidRPr="00C0765D">
        <w:rPr>
          <w:sz w:val="24"/>
          <w:szCs w:val="24"/>
        </w:rPr>
        <w:t>imp.</w:t>
      </w:r>
      <w:r w:rsidRPr="00C0765D">
        <w:rPr>
          <w:sz w:val="24"/>
          <w:szCs w:val="24"/>
        </w:rPr>
        <w:t xml:space="preserve"> (acu à domicile)</w:t>
      </w:r>
    </w:p>
    <w:p w:rsidR="00830890" w:rsidRPr="00A374CE" w:rsidRDefault="00830890" w:rsidP="00DA39EC">
      <w:pPr>
        <w:jc w:val="both"/>
        <w:rPr>
          <w:sz w:val="28"/>
          <w:szCs w:val="28"/>
          <w:u w:val="single"/>
        </w:rPr>
      </w:pPr>
      <w:r w:rsidRPr="00A374CE">
        <w:rPr>
          <w:sz w:val="28"/>
          <w:szCs w:val="28"/>
          <w:u w:val="single"/>
        </w:rPr>
        <w:t xml:space="preserve">Dans les tableaux de wei du SW44 les 2 m’évoquant les neuropathies de la chimio sont </w:t>
      </w:r>
    </w:p>
    <w:p w:rsidR="00710A6B" w:rsidRPr="00A374CE" w:rsidRDefault="00710A6B" w:rsidP="00DA39EC">
      <w:pPr>
        <w:jc w:val="both"/>
        <w:rPr>
          <w:sz w:val="28"/>
          <w:szCs w:val="28"/>
        </w:rPr>
      </w:pPr>
      <w:r w:rsidRPr="00A374CE">
        <w:rPr>
          <w:sz w:val="28"/>
          <w:szCs w:val="28"/>
        </w:rPr>
        <w:t>Pour (33) wei (pb de LO) </w:t>
      </w:r>
    </w:p>
    <w:p w:rsidR="00710A6B" w:rsidRPr="00A374CE" w:rsidRDefault="00830890" w:rsidP="0037090B">
      <w:pPr>
        <w:jc w:val="both"/>
        <w:rPr>
          <w:sz w:val="28"/>
          <w:szCs w:val="28"/>
        </w:rPr>
      </w:pPr>
      <w:r w:rsidRPr="00A374CE">
        <w:rPr>
          <w:i/>
          <w:sz w:val="28"/>
          <w:szCs w:val="28"/>
        </w:rPr>
        <w:lastRenderedPageBreak/>
        <w:t>La Rt</w:t>
      </w:r>
      <w:r w:rsidRPr="00A374CE">
        <w:rPr>
          <w:sz w:val="28"/>
          <w:szCs w:val="28"/>
        </w:rPr>
        <w:t xml:space="preserve"> : dont dépend la chair avec le tableau d’échauffement : soif, </w:t>
      </w:r>
      <w:r w:rsidRPr="00A374CE">
        <w:rPr>
          <w:b/>
          <w:sz w:val="28"/>
          <w:szCs w:val="28"/>
        </w:rPr>
        <w:t>paresthésies des chairs</w:t>
      </w:r>
      <w:r w:rsidRPr="00A374CE">
        <w:rPr>
          <w:sz w:val="28"/>
          <w:szCs w:val="28"/>
        </w:rPr>
        <w:t>, atrophie des chairs : Rou wei. Se contracte par humidification progressive de l’organisme due à l’HMD externe qui imbibe les chairs entrainant un rhumatisme paresthésique avec wei des chairs (vient de l’HMD du sol). Signe de l’affection : teint jaune, mouvements vermiculaires des chairs</w:t>
      </w:r>
      <w:r w:rsidR="0037090B" w:rsidRPr="00A374CE">
        <w:rPr>
          <w:sz w:val="28"/>
          <w:szCs w:val="28"/>
        </w:rPr>
        <w:t xml:space="preserve">. </w:t>
      </w:r>
      <w:r w:rsidR="00C80F16" w:rsidRPr="00A374CE">
        <w:rPr>
          <w:sz w:val="28"/>
          <w:szCs w:val="28"/>
        </w:rPr>
        <w:t>Pour (33) = Chaleur humidité Rt E : lésion des LO et augmentation de viscosité (perturbation des échanges au niveau du cerveau</w:t>
      </w:r>
      <w:r w:rsidR="00710A6B" w:rsidRPr="00A374CE">
        <w:rPr>
          <w:sz w:val="28"/>
          <w:szCs w:val="28"/>
        </w:rPr>
        <w:t xml:space="preserve"> LCR = ye, malnutrition des structures nerveuses, tendons muscles os ne sont plus nourris, parésie paresthésie, paralysie : disparition ROT, hypoesthésie, dysfonction motrice, paralysie flasque</w:t>
      </w:r>
      <w:r w:rsidR="00C80F16" w:rsidRPr="00A374CE">
        <w:rPr>
          <w:sz w:val="28"/>
          <w:szCs w:val="28"/>
        </w:rPr>
        <w:t xml:space="preserve">). Fièvre, ballonnement, </w:t>
      </w:r>
      <w:r w:rsidR="00710A6B" w:rsidRPr="00A374CE">
        <w:rPr>
          <w:sz w:val="28"/>
          <w:szCs w:val="28"/>
        </w:rPr>
        <w:t xml:space="preserve">visage terne anorexie, </w:t>
      </w:r>
      <w:r w:rsidR="00C80F16" w:rsidRPr="00A374CE">
        <w:rPr>
          <w:sz w:val="28"/>
          <w:szCs w:val="28"/>
        </w:rPr>
        <w:t>dyspepsie, nausées, tête lourde, enduit jaune gras, glaires, doul l</w:t>
      </w:r>
      <w:r w:rsidR="00710A6B" w:rsidRPr="00A374CE">
        <w:rPr>
          <w:sz w:val="28"/>
          <w:szCs w:val="28"/>
        </w:rPr>
        <w:t xml:space="preserve">ombaires  vagues, faiblesse des membres, fourmillements, </w:t>
      </w:r>
      <w:r w:rsidR="00C80F16" w:rsidRPr="00A374CE">
        <w:rPr>
          <w:sz w:val="28"/>
          <w:szCs w:val="28"/>
        </w:rPr>
        <w:t xml:space="preserve">atrophie musculaire, gonflement des pieds. </w:t>
      </w:r>
    </w:p>
    <w:p w:rsidR="00710A6B" w:rsidRPr="00A374CE" w:rsidRDefault="00710A6B" w:rsidP="00710A6B">
      <w:pPr>
        <w:jc w:val="both"/>
        <w:rPr>
          <w:sz w:val="28"/>
          <w:szCs w:val="28"/>
        </w:rPr>
      </w:pPr>
      <w:r w:rsidRPr="00A374CE">
        <w:rPr>
          <w:sz w:val="28"/>
          <w:szCs w:val="28"/>
        </w:rPr>
        <w:t>Le 1° traitement proposé est : pt iong (selon LS6 traite chaleur du corps avec modification du teint et les maladies yang, + pathologie des organes quand associé au pt iu) + pt iu (pathologie des méridiens yang avec lourdeur du corps, maladies intermittentes)</w:t>
      </w:r>
    </w:p>
    <w:p w:rsidR="00710A6B" w:rsidRPr="00A374CE" w:rsidRDefault="00710A6B" w:rsidP="0037090B">
      <w:pPr>
        <w:jc w:val="both"/>
        <w:rPr>
          <w:sz w:val="28"/>
          <w:szCs w:val="28"/>
        </w:rPr>
      </w:pPr>
      <w:r w:rsidRPr="00A374CE">
        <w:rPr>
          <w:sz w:val="28"/>
          <w:szCs w:val="28"/>
        </w:rPr>
        <w:t>SW44 : Rt </w:t>
      </w:r>
      <w:r w:rsidR="00C0765D" w:rsidRPr="00A374CE">
        <w:rPr>
          <w:sz w:val="28"/>
          <w:szCs w:val="28"/>
        </w:rPr>
        <w:t>: Rt2, 3</w:t>
      </w:r>
      <w:r w:rsidRPr="00A374CE">
        <w:rPr>
          <w:sz w:val="28"/>
          <w:szCs w:val="28"/>
        </w:rPr>
        <w:t xml:space="preserve">  </w:t>
      </w:r>
      <w:r w:rsidRPr="00A374CE">
        <w:rPr>
          <w:b/>
          <w:sz w:val="28"/>
          <w:szCs w:val="28"/>
        </w:rPr>
        <w:t>E42 (ma bi du MI</w:t>
      </w:r>
      <w:r w:rsidRPr="00A374CE">
        <w:rPr>
          <w:sz w:val="28"/>
          <w:szCs w:val="28"/>
        </w:rPr>
        <w:t>, perte de contrôle des pieds, perd ses chaussures, atrophie du MI avec enflure du mollet, œdème du dos du pied), E44 (perturbation du qi des 4 membres, tension des mains et des pieds, enflure douloureuse de la face dorsale des orteils, prurit cutané)  Pour F : F2  F3 (difficulté à mouvoir MI, marche difficile</w:t>
      </w:r>
      <w:r w:rsidR="00C0765D" w:rsidRPr="00A374CE">
        <w:rPr>
          <w:sz w:val="28"/>
          <w:szCs w:val="28"/>
        </w:rPr>
        <w:t>)</w:t>
      </w:r>
      <w:r w:rsidR="00945913">
        <w:rPr>
          <w:sz w:val="28"/>
          <w:szCs w:val="28"/>
        </w:rPr>
        <w:t xml:space="preserve"> V</w:t>
      </w:r>
      <w:r w:rsidR="00BC04D1">
        <w:rPr>
          <w:sz w:val="28"/>
          <w:szCs w:val="28"/>
        </w:rPr>
        <w:t>B</w:t>
      </w:r>
      <w:r w:rsidR="00945913">
        <w:rPr>
          <w:sz w:val="28"/>
          <w:szCs w:val="28"/>
        </w:rPr>
        <w:t xml:space="preserve">43 </w:t>
      </w:r>
      <w:r w:rsidR="00945913" w:rsidRPr="00945913">
        <w:rPr>
          <w:b/>
          <w:sz w:val="28"/>
          <w:szCs w:val="28"/>
        </w:rPr>
        <w:t>VB41</w:t>
      </w:r>
      <w:r w:rsidR="00C0765D" w:rsidRPr="00A374CE">
        <w:rPr>
          <w:sz w:val="28"/>
          <w:szCs w:val="28"/>
        </w:rPr>
        <w:t xml:space="preserve">. </w:t>
      </w:r>
      <w:r w:rsidRPr="00A374CE">
        <w:rPr>
          <w:sz w:val="28"/>
          <w:szCs w:val="28"/>
        </w:rPr>
        <w:t>Traitement plus adapté à la Rt car étiopath d’</w:t>
      </w:r>
      <w:r w:rsidR="00C0765D" w:rsidRPr="00A374CE">
        <w:rPr>
          <w:sz w:val="28"/>
          <w:szCs w:val="28"/>
        </w:rPr>
        <w:t>orig</w:t>
      </w:r>
      <w:r w:rsidR="00C0765D">
        <w:rPr>
          <w:sz w:val="28"/>
          <w:szCs w:val="28"/>
        </w:rPr>
        <w:t>ine</w:t>
      </w:r>
      <w:r w:rsidRPr="00A374CE">
        <w:rPr>
          <w:sz w:val="28"/>
          <w:szCs w:val="28"/>
        </w:rPr>
        <w:t xml:space="preserve"> </w:t>
      </w:r>
      <w:r w:rsidR="00C0765D" w:rsidRPr="00A374CE">
        <w:rPr>
          <w:sz w:val="28"/>
          <w:szCs w:val="28"/>
        </w:rPr>
        <w:t>ext</w:t>
      </w:r>
      <w:r w:rsidR="00C0765D">
        <w:rPr>
          <w:sz w:val="28"/>
          <w:szCs w:val="28"/>
        </w:rPr>
        <w:t>erne</w:t>
      </w:r>
      <w:r w:rsidRPr="00A374CE">
        <w:rPr>
          <w:sz w:val="28"/>
          <w:szCs w:val="28"/>
        </w:rPr>
        <w:t xml:space="preserve"> (comme R dans ce </w:t>
      </w:r>
      <w:r w:rsidR="00C0765D" w:rsidRPr="00A374CE">
        <w:rPr>
          <w:sz w:val="28"/>
          <w:szCs w:val="28"/>
        </w:rPr>
        <w:t>ch.</w:t>
      </w:r>
      <w:r w:rsidRPr="00A374CE">
        <w:rPr>
          <w:sz w:val="28"/>
          <w:szCs w:val="28"/>
        </w:rPr>
        <w:t>)</w:t>
      </w:r>
    </w:p>
    <w:p w:rsidR="00C80F16" w:rsidRPr="00A374CE" w:rsidRDefault="00710A6B" w:rsidP="0037090B">
      <w:pPr>
        <w:jc w:val="both"/>
        <w:rPr>
          <w:sz w:val="28"/>
          <w:szCs w:val="28"/>
        </w:rPr>
      </w:pPr>
      <w:r w:rsidRPr="00A374CE">
        <w:rPr>
          <w:sz w:val="28"/>
          <w:szCs w:val="28"/>
        </w:rPr>
        <w:t xml:space="preserve">Modernes : </w:t>
      </w:r>
      <w:r w:rsidR="00C80F16" w:rsidRPr="00A374CE">
        <w:rPr>
          <w:sz w:val="28"/>
          <w:szCs w:val="28"/>
        </w:rPr>
        <w:t>GI4</w:t>
      </w:r>
      <w:r w:rsidR="00C0765D" w:rsidRPr="00A374CE">
        <w:rPr>
          <w:sz w:val="28"/>
          <w:szCs w:val="28"/>
        </w:rPr>
        <w:t>,</w:t>
      </w:r>
      <w:r w:rsidR="00C0765D" w:rsidRPr="00A374CE">
        <w:rPr>
          <w:b/>
          <w:sz w:val="28"/>
          <w:szCs w:val="28"/>
        </w:rPr>
        <w:t xml:space="preserve"> 10,11</w:t>
      </w:r>
      <w:r w:rsidR="00C80F16" w:rsidRPr="00A374CE">
        <w:rPr>
          <w:sz w:val="28"/>
          <w:szCs w:val="28"/>
        </w:rPr>
        <w:t xml:space="preserve">  </w:t>
      </w:r>
      <w:r w:rsidR="00C80F16" w:rsidRPr="00A374CE">
        <w:rPr>
          <w:b/>
          <w:sz w:val="28"/>
          <w:szCs w:val="28"/>
        </w:rPr>
        <w:t>E34</w:t>
      </w:r>
      <w:r w:rsidR="00C0765D" w:rsidRPr="00A374CE">
        <w:rPr>
          <w:b/>
          <w:sz w:val="28"/>
          <w:szCs w:val="28"/>
        </w:rPr>
        <w:t>, 36</w:t>
      </w:r>
      <w:r w:rsidR="00C80F16" w:rsidRPr="00A374CE">
        <w:rPr>
          <w:sz w:val="28"/>
          <w:szCs w:val="28"/>
        </w:rPr>
        <w:t xml:space="preserve">  </w:t>
      </w:r>
      <w:r w:rsidR="00C80F16" w:rsidRPr="00A374CE">
        <w:rPr>
          <w:b/>
          <w:sz w:val="28"/>
          <w:szCs w:val="28"/>
        </w:rPr>
        <w:t>Rt6</w:t>
      </w:r>
      <w:r w:rsidR="00C0765D" w:rsidRPr="00A374CE">
        <w:rPr>
          <w:sz w:val="28"/>
          <w:szCs w:val="28"/>
        </w:rPr>
        <w:t>, 10</w:t>
      </w:r>
      <w:r w:rsidR="00C80F16" w:rsidRPr="00A374CE">
        <w:rPr>
          <w:sz w:val="28"/>
          <w:szCs w:val="28"/>
        </w:rPr>
        <w:t xml:space="preserve">  </w:t>
      </w:r>
      <w:r w:rsidR="00C80F16" w:rsidRPr="00A374CE">
        <w:rPr>
          <w:b/>
          <w:sz w:val="28"/>
          <w:szCs w:val="28"/>
        </w:rPr>
        <w:t>TR5</w:t>
      </w:r>
      <w:r w:rsidR="00C80F16" w:rsidRPr="00A374CE">
        <w:rPr>
          <w:sz w:val="28"/>
          <w:szCs w:val="28"/>
        </w:rPr>
        <w:t xml:space="preserve"> ; </w:t>
      </w:r>
    </w:p>
    <w:p w:rsidR="00710A6B" w:rsidRPr="00C0765D" w:rsidRDefault="00C80F16" w:rsidP="00C80F16">
      <w:pPr>
        <w:pStyle w:val="Paragraphedeliste"/>
        <w:jc w:val="both"/>
        <w:rPr>
          <w:sz w:val="28"/>
          <w:szCs w:val="28"/>
          <w:lang w:val="en-US"/>
        </w:rPr>
      </w:pPr>
      <w:r w:rsidRPr="00C0765D">
        <w:rPr>
          <w:sz w:val="28"/>
          <w:szCs w:val="28"/>
          <w:lang w:val="en-US"/>
        </w:rPr>
        <w:t>+</w:t>
      </w:r>
      <w:r w:rsidR="00710A6B" w:rsidRPr="00C0765D">
        <w:rPr>
          <w:sz w:val="28"/>
          <w:szCs w:val="28"/>
          <w:lang w:val="en-US"/>
        </w:rPr>
        <w:t>/-</w:t>
      </w:r>
      <w:r w:rsidRPr="00C0765D">
        <w:rPr>
          <w:sz w:val="28"/>
          <w:szCs w:val="28"/>
          <w:lang w:val="en-US"/>
        </w:rPr>
        <w:t xml:space="preserve"> V20</w:t>
      </w:r>
      <w:r w:rsidR="00C0765D" w:rsidRPr="00C0765D">
        <w:rPr>
          <w:sz w:val="28"/>
          <w:szCs w:val="28"/>
          <w:lang w:val="en-US"/>
        </w:rPr>
        <w:t>,</w:t>
      </w:r>
      <w:r w:rsidR="00C0765D" w:rsidRPr="00C0765D">
        <w:rPr>
          <w:b/>
          <w:sz w:val="28"/>
          <w:szCs w:val="28"/>
          <w:lang w:val="en-US"/>
        </w:rPr>
        <w:t xml:space="preserve"> </w:t>
      </w:r>
      <w:r w:rsidR="00C0765D" w:rsidRPr="00945913">
        <w:rPr>
          <w:sz w:val="28"/>
          <w:szCs w:val="28"/>
          <w:lang w:val="en-US"/>
        </w:rPr>
        <w:t>21</w:t>
      </w:r>
      <w:r w:rsidRPr="00C0765D">
        <w:rPr>
          <w:sz w:val="28"/>
          <w:szCs w:val="28"/>
          <w:lang w:val="en-US"/>
        </w:rPr>
        <w:t xml:space="preserve">  </w:t>
      </w:r>
      <w:r w:rsidR="00C0765D" w:rsidRPr="00C0765D">
        <w:rPr>
          <w:sz w:val="28"/>
          <w:szCs w:val="28"/>
          <w:lang w:val="en-US"/>
        </w:rPr>
        <w:t>MS:</w:t>
      </w:r>
      <w:r w:rsidR="00710A6B" w:rsidRPr="00C0765D">
        <w:rPr>
          <w:sz w:val="28"/>
          <w:szCs w:val="28"/>
          <w:lang w:val="en-US"/>
        </w:rPr>
        <w:t xml:space="preserve"> </w:t>
      </w:r>
      <w:r w:rsidR="00C0765D" w:rsidRPr="00C0765D">
        <w:rPr>
          <w:sz w:val="28"/>
          <w:szCs w:val="28"/>
          <w:lang w:val="en-US"/>
        </w:rPr>
        <w:t>GI15 TR5</w:t>
      </w:r>
      <w:r w:rsidR="0037090B" w:rsidRPr="00C0765D">
        <w:rPr>
          <w:sz w:val="28"/>
          <w:szCs w:val="28"/>
          <w:lang w:val="en-US"/>
        </w:rPr>
        <w:t xml:space="preserve">  </w:t>
      </w:r>
      <w:r w:rsidR="00C0765D" w:rsidRPr="00C0765D">
        <w:rPr>
          <w:sz w:val="28"/>
          <w:szCs w:val="28"/>
          <w:lang w:val="en-US"/>
        </w:rPr>
        <w:t>MI:</w:t>
      </w:r>
      <w:r w:rsidRPr="00C0765D">
        <w:rPr>
          <w:sz w:val="28"/>
          <w:szCs w:val="28"/>
          <w:lang w:val="en-US"/>
        </w:rPr>
        <w:t xml:space="preserve"> </w:t>
      </w:r>
      <w:r w:rsidRPr="00C0765D">
        <w:rPr>
          <w:b/>
          <w:sz w:val="28"/>
          <w:szCs w:val="28"/>
          <w:lang w:val="en-US"/>
        </w:rPr>
        <w:t>VB30</w:t>
      </w:r>
      <w:r w:rsidR="00C0765D" w:rsidRPr="00C0765D">
        <w:rPr>
          <w:b/>
          <w:sz w:val="28"/>
          <w:szCs w:val="28"/>
          <w:lang w:val="en-US"/>
        </w:rPr>
        <w:t>, 34, 39</w:t>
      </w:r>
      <w:r w:rsidRPr="00C0765D">
        <w:rPr>
          <w:sz w:val="28"/>
          <w:szCs w:val="28"/>
          <w:lang w:val="en-US"/>
        </w:rPr>
        <w:t xml:space="preserve">  </w:t>
      </w:r>
    </w:p>
    <w:p w:rsidR="00710A6B" w:rsidRPr="00A374CE" w:rsidRDefault="00C80F16" w:rsidP="00C80F16">
      <w:pPr>
        <w:pStyle w:val="Paragraphedeliste"/>
        <w:jc w:val="both"/>
        <w:rPr>
          <w:sz w:val="28"/>
          <w:szCs w:val="28"/>
        </w:rPr>
      </w:pPr>
      <w:r w:rsidRPr="00A374CE">
        <w:rPr>
          <w:sz w:val="28"/>
          <w:szCs w:val="28"/>
        </w:rPr>
        <w:t>pts secondaires :</w:t>
      </w:r>
      <w:r w:rsidR="00710A6B" w:rsidRPr="00A374CE">
        <w:rPr>
          <w:sz w:val="28"/>
          <w:szCs w:val="28"/>
        </w:rPr>
        <w:t xml:space="preserve"> TR4 (</w:t>
      </w:r>
      <w:r w:rsidR="00C0765D" w:rsidRPr="00A374CE">
        <w:rPr>
          <w:sz w:val="28"/>
          <w:szCs w:val="28"/>
        </w:rPr>
        <w:t>pesanteur</w:t>
      </w:r>
      <w:r w:rsidR="00710A6B" w:rsidRPr="00A374CE">
        <w:rPr>
          <w:sz w:val="28"/>
          <w:szCs w:val="28"/>
        </w:rPr>
        <w:t xml:space="preserve"> du corps avec  difficulté à marcher)  IG3, IG6 (</w:t>
      </w:r>
      <w:r w:rsidR="00C0765D" w:rsidRPr="00A374CE">
        <w:rPr>
          <w:sz w:val="28"/>
          <w:szCs w:val="28"/>
        </w:rPr>
        <w:t>lassitude</w:t>
      </w:r>
      <w:r w:rsidR="00710A6B" w:rsidRPr="00A374CE">
        <w:rPr>
          <w:sz w:val="28"/>
          <w:szCs w:val="28"/>
        </w:rPr>
        <w:t xml:space="preserve"> et parésie de la région scapulo dorsale, lassitude et douleur de l’épaule et du bras)  </w:t>
      </w:r>
      <w:r w:rsidR="00710A6B" w:rsidRPr="00A374CE">
        <w:rPr>
          <w:b/>
          <w:sz w:val="28"/>
          <w:szCs w:val="28"/>
        </w:rPr>
        <w:t>C3 (paresthésies des bras</w:t>
      </w:r>
      <w:r w:rsidR="00710A6B" w:rsidRPr="00A374CE">
        <w:rPr>
          <w:sz w:val="28"/>
          <w:szCs w:val="28"/>
        </w:rPr>
        <w:t xml:space="preserve"> (+GI10), impossibilité de mobiliser les 4 membres)   Rt3, </w:t>
      </w:r>
      <w:r w:rsidR="00710A6B" w:rsidRPr="00A374CE">
        <w:rPr>
          <w:b/>
          <w:sz w:val="28"/>
          <w:szCs w:val="28"/>
        </w:rPr>
        <w:t>Rt7</w:t>
      </w:r>
      <w:r w:rsidR="00710A6B" w:rsidRPr="00A374CE">
        <w:rPr>
          <w:sz w:val="28"/>
          <w:szCs w:val="28"/>
        </w:rPr>
        <w:t xml:space="preserve"> (atrophie des </w:t>
      </w:r>
      <w:r w:rsidR="00BC04D1">
        <w:rPr>
          <w:sz w:val="28"/>
          <w:szCs w:val="28"/>
        </w:rPr>
        <w:t>M</w:t>
      </w:r>
      <w:r w:rsidR="00710A6B" w:rsidRPr="00A374CE">
        <w:rPr>
          <w:sz w:val="28"/>
          <w:szCs w:val="28"/>
        </w:rPr>
        <w:t xml:space="preserve">I, œdème du pied, refroidissement des jambes et genoux, bi de l’HMD chronique avec impossibilité de marcher, froid et douleur </w:t>
      </w:r>
      <w:r w:rsidR="00C0765D" w:rsidRPr="00A374CE">
        <w:rPr>
          <w:sz w:val="28"/>
          <w:szCs w:val="28"/>
        </w:rPr>
        <w:t>des</w:t>
      </w:r>
      <w:r w:rsidR="00710A6B" w:rsidRPr="00A374CE">
        <w:rPr>
          <w:sz w:val="28"/>
          <w:szCs w:val="28"/>
        </w:rPr>
        <w:t xml:space="preserve"> jambes avec </w:t>
      </w:r>
      <w:r w:rsidR="00C0765D" w:rsidRPr="00A374CE">
        <w:rPr>
          <w:sz w:val="28"/>
          <w:szCs w:val="28"/>
        </w:rPr>
        <w:t>impossibilité</w:t>
      </w:r>
      <w:r w:rsidR="00710A6B" w:rsidRPr="00A374CE">
        <w:rPr>
          <w:sz w:val="28"/>
          <w:szCs w:val="28"/>
        </w:rPr>
        <w:t xml:space="preserve"> de rester longtemps debout, jambe froide et paresthésies </w:t>
      </w:r>
      <w:r w:rsidR="00710A6B" w:rsidRPr="00A374CE">
        <w:rPr>
          <w:b/>
          <w:sz w:val="28"/>
          <w:szCs w:val="28"/>
        </w:rPr>
        <w:t>ma bi</w:t>
      </w:r>
      <w:r w:rsidR="00710A6B" w:rsidRPr="00A374CE">
        <w:rPr>
          <w:sz w:val="28"/>
          <w:szCs w:val="28"/>
        </w:rPr>
        <w:t xml:space="preserve">) </w:t>
      </w:r>
    </w:p>
    <w:p w:rsidR="00C80F16" w:rsidRPr="00A374CE" w:rsidRDefault="00C0765D" w:rsidP="00C80F16">
      <w:pPr>
        <w:pStyle w:val="Paragraphedeliste"/>
        <w:jc w:val="both"/>
        <w:rPr>
          <w:sz w:val="28"/>
          <w:szCs w:val="28"/>
        </w:rPr>
      </w:pPr>
      <w:r w:rsidRPr="00A374CE">
        <w:rPr>
          <w:sz w:val="28"/>
          <w:szCs w:val="28"/>
        </w:rPr>
        <w:lastRenderedPageBreak/>
        <w:t>Ttt</w:t>
      </w:r>
      <w:r w:rsidR="00710A6B" w:rsidRPr="00A374CE">
        <w:rPr>
          <w:sz w:val="28"/>
          <w:szCs w:val="28"/>
        </w:rPr>
        <w:t xml:space="preserve"> du yangming : </w:t>
      </w:r>
      <w:r w:rsidR="00710A6B" w:rsidRPr="00A374CE">
        <w:rPr>
          <w:b/>
          <w:sz w:val="28"/>
          <w:szCs w:val="28"/>
        </w:rPr>
        <w:t>E41</w:t>
      </w:r>
      <w:r w:rsidR="00710A6B" w:rsidRPr="00A374CE">
        <w:rPr>
          <w:sz w:val="28"/>
          <w:szCs w:val="28"/>
        </w:rPr>
        <w:t xml:space="preserve"> </w:t>
      </w:r>
      <w:r w:rsidR="00C80F16" w:rsidRPr="00A374CE">
        <w:rPr>
          <w:sz w:val="28"/>
          <w:szCs w:val="28"/>
        </w:rPr>
        <w:t>E26,</w:t>
      </w:r>
      <w:r w:rsidR="00710A6B" w:rsidRPr="00A374CE">
        <w:rPr>
          <w:sz w:val="28"/>
          <w:szCs w:val="28"/>
        </w:rPr>
        <w:t xml:space="preserve"> E</w:t>
      </w:r>
      <w:r w:rsidR="00C80F16" w:rsidRPr="00A374CE">
        <w:rPr>
          <w:sz w:val="28"/>
          <w:szCs w:val="28"/>
        </w:rPr>
        <w:t>27</w:t>
      </w:r>
      <w:r w:rsidR="00710A6B" w:rsidRPr="00A374CE">
        <w:rPr>
          <w:sz w:val="28"/>
          <w:szCs w:val="28"/>
        </w:rPr>
        <w:t xml:space="preserve"> (impotence </w:t>
      </w:r>
      <w:r w:rsidRPr="00A374CE">
        <w:rPr>
          <w:sz w:val="28"/>
          <w:szCs w:val="28"/>
        </w:rPr>
        <w:t>fonctionnelle</w:t>
      </w:r>
      <w:r w:rsidR="00710A6B" w:rsidRPr="00A374CE">
        <w:rPr>
          <w:sz w:val="28"/>
          <w:szCs w:val="28"/>
        </w:rPr>
        <w:t xml:space="preserve"> des 4 membres)</w:t>
      </w:r>
      <w:r w:rsidR="00C80F16" w:rsidRPr="00A374CE">
        <w:rPr>
          <w:sz w:val="28"/>
          <w:szCs w:val="28"/>
        </w:rPr>
        <w:t>,</w:t>
      </w:r>
      <w:r w:rsidR="00710A6B" w:rsidRPr="00A374CE">
        <w:rPr>
          <w:sz w:val="28"/>
          <w:szCs w:val="28"/>
        </w:rPr>
        <w:t xml:space="preserve"> </w:t>
      </w:r>
      <w:r w:rsidR="00710A6B" w:rsidRPr="00A374CE">
        <w:rPr>
          <w:b/>
          <w:sz w:val="28"/>
          <w:szCs w:val="28"/>
        </w:rPr>
        <w:t>E</w:t>
      </w:r>
      <w:r w:rsidR="00C80F16" w:rsidRPr="00A374CE">
        <w:rPr>
          <w:b/>
          <w:sz w:val="28"/>
          <w:szCs w:val="28"/>
        </w:rPr>
        <w:t>31</w:t>
      </w:r>
      <w:r w:rsidRPr="00A374CE">
        <w:rPr>
          <w:sz w:val="28"/>
          <w:szCs w:val="28"/>
        </w:rPr>
        <w:t>,</w:t>
      </w:r>
      <w:r w:rsidRPr="00A374CE">
        <w:rPr>
          <w:b/>
          <w:sz w:val="28"/>
          <w:szCs w:val="28"/>
        </w:rPr>
        <w:t xml:space="preserve"> E32</w:t>
      </w:r>
      <w:r w:rsidR="00710A6B" w:rsidRPr="00A374CE">
        <w:rPr>
          <w:sz w:val="28"/>
          <w:szCs w:val="28"/>
        </w:rPr>
        <w:t xml:space="preserve"> (</w:t>
      </w:r>
      <w:r w:rsidR="00710A6B" w:rsidRPr="00A374CE">
        <w:rPr>
          <w:b/>
          <w:sz w:val="28"/>
          <w:szCs w:val="28"/>
        </w:rPr>
        <w:t>engourdissement ma mu</w:t>
      </w:r>
      <w:r w:rsidR="00710A6B" w:rsidRPr="00A374CE">
        <w:rPr>
          <w:sz w:val="28"/>
          <w:szCs w:val="28"/>
        </w:rPr>
        <w:t xml:space="preserve"> ou paralysie du MI, œdème du pied, contracture des mains)</w:t>
      </w:r>
      <w:r w:rsidR="00C80F16" w:rsidRPr="00A374CE">
        <w:rPr>
          <w:sz w:val="28"/>
          <w:szCs w:val="28"/>
        </w:rPr>
        <w:t>, le daimai (VB26</w:t>
      </w:r>
      <w:r w:rsidR="00710A6B" w:rsidRPr="00A374CE">
        <w:rPr>
          <w:sz w:val="28"/>
          <w:szCs w:val="28"/>
        </w:rPr>
        <w:t xml:space="preserve"> (pas IP)</w:t>
      </w:r>
      <w:r w:rsidR="00C80F16" w:rsidRPr="00A374CE">
        <w:rPr>
          <w:sz w:val="28"/>
          <w:szCs w:val="28"/>
        </w:rPr>
        <w:t>,</w:t>
      </w:r>
      <w:r w:rsidR="00710A6B" w:rsidRPr="00A374CE">
        <w:rPr>
          <w:sz w:val="28"/>
          <w:szCs w:val="28"/>
        </w:rPr>
        <w:t xml:space="preserve"> VB</w:t>
      </w:r>
      <w:r w:rsidR="00C80F16" w:rsidRPr="00A374CE">
        <w:rPr>
          <w:sz w:val="28"/>
          <w:szCs w:val="28"/>
        </w:rPr>
        <w:t>27</w:t>
      </w:r>
      <w:r w:rsidR="00710A6B" w:rsidRPr="00A374CE">
        <w:rPr>
          <w:sz w:val="28"/>
          <w:szCs w:val="28"/>
        </w:rPr>
        <w:t xml:space="preserve"> (pas IP)</w:t>
      </w:r>
      <w:r w:rsidR="00C80F16" w:rsidRPr="00A374CE">
        <w:rPr>
          <w:sz w:val="28"/>
          <w:szCs w:val="28"/>
        </w:rPr>
        <w:t>) et le dumai (</w:t>
      </w:r>
      <w:r w:rsidR="00C80F16" w:rsidRPr="00A374CE">
        <w:rPr>
          <w:b/>
          <w:sz w:val="28"/>
          <w:szCs w:val="28"/>
        </w:rPr>
        <w:t>DM4</w:t>
      </w:r>
      <w:r w:rsidR="00C80F16" w:rsidRPr="00A374CE">
        <w:rPr>
          <w:sz w:val="28"/>
          <w:szCs w:val="28"/>
        </w:rPr>
        <w:t>,</w:t>
      </w:r>
      <w:r w:rsidR="00710A6B" w:rsidRPr="00A374CE">
        <w:rPr>
          <w:sz w:val="28"/>
          <w:szCs w:val="28"/>
        </w:rPr>
        <w:t xml:space="preserve"> DM</w:t>
      </w:r>
      <w:r w:rsidR="00C80F16" w:rsidRPr="00A374CE">
        <w:rPr>
          <w:sz w:val="28"/>
          <w:szCs w:val="28"/>
        </w:rPr>
        <w:t>5</w:t>
      </w:r>
      <w:r w:rsidR="00710A6B" w:rsidRPr="00A374CE">
        <w:rPr>
          <w:sz w:val="28"/>
          <w:szCs w:val="28"/>
        </w:rPr>
        <w:t xml:space="preserve"> (engourdissement)</w:t>
      </w:r>
      <w:r w:rsidR="00C80F16" w:rsidRPr="00A374CE">
        <w:rPr>
          <w:sz w:val="28"/>
          <w:szCs w:val="28"/>
        </w:rPr>
        <w:t>,</w:t>
      </w:r>
      <w:r w:rsidR="00710A6B" w:rsidRPr="00A374CE">
        <w:rPr>
          <w:sz w:val="28"/>
          <w:szCs w:val="28"/>
        </w:rPr>
        <w:t xml:space="preserve"> DM</w:t>
      </w:r>
      <w:r w:rsidR="00C80F16" w:rsidRPr="00A374CE">
        <w:rPr>
          <w:sz w:val="28"/>
          <w:szCs w:val="28"/>
        </w:rPr>
        <w:t>15</w:t>
      </w:r>
      <w:r w:rsidR="00710A6B" w:rsidRPr="00A374CE">
        <w:rPr>
          <w:sz w:val="28"/>
          <w:szCs w:val="28"/>
        </w:rPr>
        <w:t xml:space="preserve"> (pas IP</w:t>
      </w:r>
      <w:r w:rsidR="00C80F16" w:rsidRPr="00A374CE">
        <w:rPr>
          <w:sz w:val="28"/>
          <w:szCs w:val="28"/>
        </w:rPr>
        <w:t>)</w:t>
      </w:r>
    </w:p>
    <w:p w:rsidR="00C80F16" w:rsidRPr="00A374CE" w:rsidRDefault="00C80F16" w:rsidP="0037090B">
      <w:pPr>
        <w:pStyle w:val="Paragraphedeliste"/>
        <w:jc w:val="both"/>
        <w:rPr>
          <w:sz w:val="28"/>
          <w:szCs w:val="28"/>
        </w:rPr>
      </w:pPr>
      <w:r w:rsidRPr="00A374CE">
        <w:rPr>
          <w:sz w:val="28"/>
          <w:szCs w:val="28"/>
        </w:rPr>
        <w:t>Associer phytothérapie et électropuncture</w:t>
      </w:r>
    </w:p>
    <w:p w:rsidR="00710A6B" w:rsidRPr="00A374CE" w:rsidRDefault="00710A6B" w:rsidP="00710A6B">
      <w:pPr>
        <w:jc w:val="both"/>
        <w:rPr>
          <w:sz w:val="28"/>
          <w:szCs w:val="28"/>
        </w:rPr>
      </w:pPr>
      <w:r w:rsidRPr="00A374CE">
        <w:rPr>
          <w:i/>
          <w:sz w:val="28"/>
          <w:szCs w:val="28"/>
        </w:rPr>
        <w:t>Le F</w:t>
      </w:r>
      <w:r w:rsidRPr="00A374CE">
        <w:rPr>
          <w:sz w:val="28"/>
          <w:szCs w:val="28"/>
        </w:rPr>
        <w:t xml:space="preserve"> : dont dépend muscles et aponévroses, avec le tableau d’échauffement : </w:t>
      </w:r>
      <w:r w:rsidRPr="00A374CE">
        <w:rPr>
          <w:b/>
          <w:sz w:val="28"/>
          <w:szCs w:val="28"/>
        </w:rPr>
        <w:t>bouche amère</w:t>
      </w:r>
      <w:r w:rsidRPr="00A374CE">
        <w:rPr>
          <w:sz w:val="28"/>
          <w:szCs w:val="28"/>
        </w:rPr>
        <w:t xml:space="preserve">, muscles et aponévroses </w:t>
      </w:r>
      <w:r w:rsidRPr="00A374CE">
        <w:rPr>
          <w:b/>
          <w:sz w:val="28"/>
          <w:szCs w:val="28"/>
        </w:rPr>
        <w:t>secs</w:t>
      </w:r>
      <w:r w:rsidRPr="00A374CE">
        <w:rPr>
          <w:sz w:val="28"/>
          <w:szCs w:val="28"/>
        </w:rPr>
        <w:t xml:space="preserve">, muscles </w:t>
      </w:r>
      <w:r w:rsidRPr="00A374CE">
        <w:rPr>
          <w:b/>
          <w:sz w:val="28"/>
          <w:szCs w:val="28"/>
        </w:rPr>
        <w:t>tendus</w:t>
      </w:r>
      <w:r w:rsidRPr="00A374CE">
        <w:rPr>
          <w:sz w:val="28"/>
          <w:szCs w:val="28"/>
        </w:rPr>
        <w:t xml:space="preserve"> </w:t>
      </w:r>
      <w:r w:rsidRPr="00A374CE">
        <w:rPr>
          <w:i/>
          <w:sz w:val="28"/>
          <w:szCs w:val="28"/>
        </w:rPr>
        <w:t>atrophiques</w:t>
      </w:r>
      <w:r w:rsidRPr="00A374CE">
        <w:rPr>
          <w:sz w:val="28"/>
          <w:szCs w:val="28"/>
        </w:rPr>
        <w:t xml:space="preserve"> : jin wei. Se contracte par préoccupations (Rt), déception (P), désirs immodérés (C), abus génésiques (R-F) qui relâchent le zong jin et entrainent un wei musculaire avec écoulements génitaux blancs. Signe de l’affection : teint verdâtre, </w:t>
      </w:r>
      <w:r w:rsidRPr="00A374CE">
        <w:rPr>
          <w:b/>
          <w:sz w:val="28"/>
          <w:szCs w:val="28"/>
        </w:rPr>
        <w:t>ongles cassants</w:t>
      </w:r>
      <w:r w:rsidRPr="00A374CE">
        <w:rPr>
          <w:sz w:val="28"/>
          <w:szCs w:val="28"/>
        </w:rPr>
        <w:t xml:space="preserve">. Pour (33) = Vide de yin de R et F : chaleur brûle les LO. Myoclonies, fasciculations. </w:t>
      </w:r>
    </w:p>
    <w:p w:rsidR="00830890" w:rsidRPr="00A374CE" w:rsidRDefault="00830890" w:rsidP="00DA39EC">
      <w:pPr>
        <w:jc w:val="both"/>
        <w:rPr>
          <w:sz w:val="28"/>
          <w:szCs w:val="28"/>
        </w:rPr>
      </w:pPr>
      <w:r w:rsidRPr="00A374CE">
        <w:rPr>
          <w:sz w:val="28"/>
          <w:szCs w:val="28"/>
        </w:rPr>
        <w:t xml:space="preserve">Et </w:t>
      </w:r>
      <w:r w:rsidR="00710A6B" w:rsidRPr="00A374CE">
        <w:rPr>
          <w:sz w:val="28"/>
          <w:szCs w:val="28"/>
        </w:rPr>
        <w:t xml:space="preserve">dans le SW </w:t>
      </w:r>
      <w:r w:rsidRPr="00A374CE">
        <w:rPr>
          <w:sz w:val="28"/>
          <w:szCs w:val="28"/>
        </w:rPr>
        <w:t xml:space="preserve">le 2° traitement s’adresse au yang ming. C’est dans le cadre du F (C et P aussi) qui a </w:t>
      </w:r>
      <w:r w:rsidR="00C0765D" w:rsidRPr="00A374CE">
        <w:rPr>
          <w:sz w:val="28"/>
          <w:szCs w:val="28"/>
        </w:rPr>
        <w:t>une</w:t>
      </w:r>
      <w:r w:rsidRPr="00A374CE">
        <w:rPr>
          <w:sz w:val="28"/>
          <w:szCs w:val="28"/>
        </w:rPr>
        <w:t xml:space="preserve"> </w:t>
      </w:r>
      <w:r w:rsidR="00C0765D" w:rsidRPr="00A374CE">
        <w:rPr>
          <w:sz w:val="28"/>
          <w:szCs w:val="28"/>
        </w:rPr>
        <w:t>origine</w:t>
      </w:r>
      <w:r w:rsidRPr="00A374CE">
        <w:rPr>
          <w:sz w:val="28"/>
          <w:szCs w:val="28"/>
        </w:rPr>
        <w:t xml:space="preserve"> émotionnelle : zong jin gouverne la cohésion des os et le jeu des articulations, CM préside au déversement des humeurs dans le confluent des vallées, E30 rattache zong jin au </w:t>
      </w:r>
      <w:r w:rsidR="00C0765D">
        <w:rPr>
          <w:sz w:val="28"/>
          <w:szCs w:val="28"/>
        </w:rPr>
        <w:t>daimai</w:t>
      </w:r>
      <w:r w:rsidRPr="00A374CE">
        <w:rPr>
          <w:sz w:val="28"/>
          <w:szCs w:val="28"/>
        </w:rPr>
        <w:t xml:space="preserve">. Quand yang ming vide zong jin se relâche, </w:t>
      </w:r>
      <w:r w:rsidR="00C0765D" w:rsidRPr="00A374CE">
        <w:rPr>
          <w:sz w:val="28"/>
          <w:szCs w:val="28"/>
        </w:rPr>
        <w:t>Daimai</w:t>
      </w:r>
      <w:r w:rsidRPr="00A374CE">
        <w:rPr>
          <w:sz w:val="28"/>
          <w:szCs w:val="28"/>
        </w:rPr>
        <w:t xml:space="preserve"> ne tire plus les jambes sont impotentes et atrophiques.</w:t>
      </w:r>
    </w:p>
    <w:p w:rsidR="00830890" w:rsidRPr="00A374CE" w:rsidRDefault="00830890" w:rsidP="00710A6B">
      <w:pPr>
        <w:ind w:left="708"/>
        <w:jc w:val="both"/>
        <w:rPr>
          <w:i/>
          <w:sz w:val="28"/>
          <w:szCs w:val="28"/>
        </w:rPr>
      </w:pPr>
      <w:r w:rsidRPr="00A374CE">
        <w:rPr>
          <w:i/>
          <w:sz w:val="28"/>
          <w:szCs w:val="28"/>
        </w:rPr>
        <w:t xml:space="preserve">Zong jin : traduction : tendon fondamental, muscle fondamental, muscle essentiel, confluence des tendons. </w:t>
      </w:r>
      <w:r w:rsidR="00534236" w:rsidRPr="00A374CE">
        <w:rPr>
          <w:i/>
          <w:sz w:val="28"/>
          <w:szCs w:val="28"/>
        </w:rPr>
        <w:t xml:space="preserve">(pour FD zong peut vouloir dire aussi rencontre, rassemblement) </w:t>
      </w:r>
      <w:r w:rsidRPr="00A374CE">
        <w:rPr>
          <w:i/>
          <w:sz w:val="28"/>
          <w:szCs w:val="28"/>
        </w:rPr>
        <w:t>Décrit donc une sorte de nœud mettant en relation : CM océan des méridiens, apportant les jin ye dans le confluent des vallées (M et branches secondaires) – Yang Ming : océan des 5 zang et 6 fu, contient beaucoup de sang et beaucoup d’Energie, préside au fonctionnement de zong jin (par nutrition) – Dai Mai – DM (rachis ?) – E30 : qi chong (même chong que dans chong mai) ou qi jie = aine (dictionnaire des termes médicaux chinois) ou canaux dans lesquels circule le qi</w:t>
      </w:r>
    </w:p>
    <w:p w:rsidR="00534236" w:rsidRPr="00A374CE" w:rsidRDefault="00534236" w:rsidP="00DA39EC">
      <w:pPr>
        <w:jc w:val="both"/>
        <w:rPr>
          <w:sz w:val="28"/>
          <w:szCs w:val="28"/>
        </w:rPr>
      </w:pPr>
      <w:r w:rsidRPr="00A374CE">
        <w:rPr>
          <w:sz w:val="28"/>
          <w:szCs w:val="28"/>
        </w:rPr>
        <w:t>Zong jin = zone de ceinture jusqu’à la racine de la cuisse = zone essentielle de motricité (fonction de se tenir debout et de marcher) pr JT : zong jin = fonction de cette zone de permettre la station érigée (muscle, nerf, vaisseaux, circulation du qi et xue)</w:t>
      </w:r>
    </w:p>
    <w:p w:rsidR="00534236" w:rsidRPr="00A374CE" w:rsidRDefault="00534236" w:rsidP="00DA39EC">
      <w:pPr>
        <w:jc w:val="both"/>
        <w:rPr>
          <w:sz w:val="28"/>
          <w:szCs w:val="28"/>
        </w:rPr>
      </w:pPr>
      <w:r w:rsidRPr="00A374CE">
        <w:rPr>
          <w:sz w:val="28"/>
          <w:szCs w:val="28"/>
        </w:rPr>
        <w:lastRenderedPageBreak/>
        <w:t xml:space="preserve">Quand wei faut nourrir yang ming pour que zong jin fonctionne et ainsi puisse être coordonnée la nutrition de CM. Ce passage évoque les 4 mers avec yang ming mer de la nourriture </w:t>
      </w:r>
      <w:r w:rsidR="00C0765D" w:rsidRPr="00A374CE">
        <w:rPr>
          <w:sz w:val="28"/>
          <w:szCs w:val="28"/>
        </w:rPr>
        <w:t>(LS33</w:t>
      </w:r>
      <w:r w:rsidRPr="00A374CE">
        <w:rPr>
          <w:sz w:val="28"/>
          <w:szCs w:val="28"/>
        </w:rPr>
        <w:t xml:space="preserve"> : E30  </w:t>
      </w:r>
      <w:r w:rsidRPr="00A374CE">
        <w:rPr>
          <w:b/>
          <w:sz w:val="28"/>
          <w:szCs w:val="28"/>
        </w:rPr>
        <w:t>E36</w:t>
      </w:r>
      <w:r w:rsidRPr="00A374CE">
        <w:rPr>
          <w:sz w:val="28"/>
          <w:szCs w:val="28"/>
        </w:rPr>
        <w:t xml:space="preserve">) et CM : mer des méridiens (LS33 : V11, </w:t>
      </w:r>
      <w:r w:rsidRPr="00A374CE">
        <w:rPr>
          <w:b/>
          <w:sz w:val="28"/>
          <w:szCs w:val="28"/>
        </w:rPr>
        <w:t>E37</w:t>
      </w:r>
      <w:r w:rsidR="00710A6B" w:rsidRPr="00A374CE">
        <w:rPr>
          <w:sz w:val="28"/>
          <w:szCs w:val="28"/>
        </w:rPr>
        <w:t xml:space="preserve"> (œdème du pied avec faibles</w:t>
      </w:r>
      <w:r w:rsidR="006E6C06" w:rsidRPr="00A374CE">
        <w:rPr>
          <w:sz w:val="28"/>
          <w:szCs w:val="28"/>
        </w:rPr>
        <w:t>s</w:t>
      </w:r>
      <w:r w:rsidR="00710A6B" w:rsidRPr="00A374CE">
        <w:rPr>
          <w:sz w:val="28"/>
          <w:szCs w:val="28"/>
        </w:rPr>
        <w:t xml:space="preserve">e du pied, </w:t>
      </w:r>
      <w:r w:rsidR="00710A6B" w:rsidRPr="00A374CE">
        <w:rPr>
          <w:b/>
          <w:sz w:val="28"/>
          <w:szCs w:val="28"/>
        </w:rPr>
        <w:t xml:space="preserve">ma bi du </w:t>
      </w:r>
      <w:r w:rsidR="00C0765D" w:rsidRPr="00A374CE">
        <w:rPr>
          <w:b/>
          <w:sz w:val="28"/>
          <w:szCs w:val="28"/>
        </w:rPr>
        <w:t>MI</w:t>
      </w:r>
      <w:r w:rsidR="00C0765D" w:rsidRPr="00A374CE">
        <w:rPr>
          <w:sz w:val="28"/>
          <w:szCs w:val="28"/>
        </w:rPr>
        <w:t>, impossibilité</w:t>
      </w:r>
      <w:r w:rsidR="00710A6B" w:rsidRPr="00A374CE">
        <w:rPr>
          <w:sz w:val="28"/>
          <w:szCs w:val="28"/>
        </w:rPr>
        <w:t xml:space="preserve"> de r</w:t>
      </w:r>
      <w:r w:rsidR="006E6C06" w:rsidRPr="00A374CE">
        <w:rPr>
          <w:sz w:val="28"/>
          <w:szCs w:val="28"/>
        </w:rPr>
        <w:t>ester longtemps debout, impoten</w:t>
      </w:r>
      <w:r w:rsidR="00710A6B" w:rsidRPr="00A374CE">
        <w:rPr>
          <w:sz w:val="28"/>
          <w:szCs w:val="28"/>
        </w:rPr>
        <w:t>ce fonctionne</w:t>
      </w:r>
      <w:r w:rsidR="006E6C06" w:rsidRPr="00A374CE">
        <w:rPr>
          <w:sz w:val="28"/>
          <w:szCs w:val="28"/>
        </w:rPr>
        <w:t>l</w:t>
      </w:r>
      <w:r w:rsidR="00710A6B" w:rsidRPr="00A374CE">
        <w:rPr>
          <w:sz w:val="28"/>
          <w:szCs w:val="28"/>
        </w:rPr>
        <w:t xml:space="preserve">le des lombes des MS et MI) </w:t>
      </w:r>
      <w:r w:rsidRPr="00A374CE">
        <w:rPr>
          <w:sz w:val="28"/>
          <w:szCs w:val="28"/>
        </w:rPr>
        <w:t xml:space="preserve">  </w:t>
      </w:r>
      <w:r w:rsidRPr="00A374CE">
        <w:rPr>
          <w:b/>
          <w:sz w:val="28"/>
          <w:szCs w:val="28"/>
        </w:rPr>
        <w:t>E39</w:t>
      </w:r>
      <w:r w:rsidR="00710A6B" w:rsidRPr="00A374CE">
        <w:rPr>
          <w:sz w:val="28"/>
          <w:szCs w:val="28"/>
        </w:rPr>
        <w:t xml:space="preserve"> (bi vent froid humidité, œdème des pieds, impossibilité de </w:t>
      </w:r>
      <w:r w:rsidR="00C0765D" w:rsidRPr="00A374CE">
        <w:rPr>
          <w:sz w:val="28"/>
          <w:szCs w:val="28"/>
        </w:rPr>
        <w:t>contrôler</w:t>
      </w:r>
      <w:r w:rsidR="00710A6B" w:rsidRPr="00A374CE">
        <w:rPr>
          <w:sz w:val="28"/>
          <w:szCs w:val="28"/>
        </w:rPr>
        <w:t xml:space="preserve"> les pieds, paresthésies </w:t>
      </w:r>
      <w:r w:rsidR="00710A6B" w:rsidRPr="00A374CE">
        <w:rPr>
          <w:b/>
          <w:sz w:val="28"/>
          <w:szCs w:val="28"/>
        </w:rPr>
        <w:t>ma bi</w:t>
      </w:r>
      <w:r w:rsidR="00710A6B" w:rsidRPr="00A374CE">
        <w:rPr>
          <w:sz w:val="28"/>
          <w:szCs w:val="28"/>
        </w:rPr>
        <w:t xml:space="preserve"> </w:t>
      </w:r>
      <w:r w:rsidR="00710A6B" w:rsidRPr="00A374CE">
        <w:rPr>
          <w:b/>
          <w:sz w:val="28"/>
          <w:szCs w:val="28"/>
        </w:rPr>
        <w:t xml:space="preserve">des </w:t>
      </w:r>
      <w:r w:rsidR="00C0765D" w:rsidRPr="00A374CE">
        <w:rPr>
          <w:b/>
          <w:sz w:val="28"/>
          <w:szCs w:val="28"/>
        </w:rPr>
        <w:t>MI</w:t>
      </w:r>
      <w:r w:rsidR="00C0765D" w:rsidRPr="00A374CE">
        <w:rPr>
          <w:sz w:val="28"/>
          <w:szCs w:val="28"/>
        </w:rPr>
        <w:t>)</w:t>
      </w:r>
      <w:r w:rsidRPr="00A374CE">
        <w:rPr>
          <w:sz w:val="28"/>
          <w:szCs w:val="28"/>
        </w:rPr>
        <w:t>. Mer du qi = réservoir du qi de la poitrine = zong qi (le même zong que zong jin) : zong qi descend et se déverse dans les qi jie (nom secondaire de E30)</w:t>
      </w:r>
    </w:p>
    <w:p w:rsidR="00534236" w:rsidRPr="00A374CE" w:rsidRDefault="00534236" w:rsidP="00DA39EC">
      <w:pPr>
        <w:jc w:val="both"/>
        <w:rPr>
          <w:sz w:val="28"/>
          <w:szCs w:val="28"/>
        </w:rPr>
      </w:pPr>
      <w:r w:rsidRPr="00A374CE">
        <w:rPr>
          <w:sz w:val="28"/>
          <w:szCs w:val="28"/>
        </w:rPr>
        <w:t>Pour JT E30</w:t>
      </w:r>
      <w:r w:rsidR="006E6C06" w:rsidRPr="00A374CE">
        <w:rPr>
          <w:sz w:val="28"/>
          <w:szCs w:val="28"/>
        </w:rPr>
        <w:t xml:space="preserve"> </w:t>
      </w:r>
      <w:r w:rsidRPr="00A374CE">
        <w:rPr>
          <w:sz w:val="28"/>
          <w:szCs w:val="28"/>
        </w:rPr>
        <w:t xml:space="preserve"> amène qi au MI, pour JPG E29</w:t>
      </w:r>
      <w:r w:rsidR="00710A6B" w:rsidRPr="00A374CE">
        <w:rPr>
          <w:sz w:val="28"/>
          <w:szCs w:val="28"/>
        </w:rPr>
        <w:t xml:space="preserve"> (pas IP sur MI)</w:t>
      </w:r>
      <w:r w:rsidRPr="00A374CE">
        <w:rPr>
          <w:sz w:val="28"/>
          <w:szCs w:val="28"/>
        </w:rPr>
        <w:t xml:space="preserve"> amène le Xue </w:t>
      </w:r>
      <w:r w:rsidR="00DA39EC" w:rsidRPr="00A374CE">
        <w:rPr>
          <w:sz w:val="28"/>
          <w:szCs w:val="28"/>
        </w:rPr>
        <w:t>au MI et E28</w:t>
      </w:r>
      <w:r w:rsidR="00710A6B" w:rsidRPr="00A374CE">
        <w:rPr>
          <w:sz w:val="28"/>
          <w:szCs w:val="28"/>
        </w:rPr>
        <w:t xml:space="preserve"> (pas IP sur MI)</w:t>
      </w:r>
      <w:r w:rsidR="00DA39EC" w:rsidRPr="00A374CE">
        <w:rPr>
          <w:sz w:val="28"/>
          <w:szCs w:val="28"/>
        </w:rPr>
        <w:t xml:space="preserve"> y amène les Jin Ye</w:t>
      </w:r>
    </w:p>
    <w:p w:rsidR="00815F85" w:rsidRPr="00A374CE" w:rsidRDefault="00815F85" w:rsidP="00815F85">
      <w:pPr>
        <w:jc w:val="both"/>
        <w:rPr>
          <w:sz w:val="28"/>
          <w:szCs w:val="28"/>
        </w:rPr>
      </w:pPr>
      <w:r w:rsidRPr="00A374CE">
        <w:rPr>
          <w:sz w:val="28"/>
          <w:szCs w:val="28"/>
        </w:rPr>
        <w:t>Rem : seul E28 a qq IP sur le MI et seulement chez SdM (E28 contractures ou cra</w:t>
      </w:r>
      <w:r w:rsidR="006E6C06" w:rsidRPr="00A374CE">
        <w:rPr>
          <w:sz w:val="28"/>
          <w:szCs w:val="28"/>
        </w:rPr>
        <w:t>m</w:t>
      </w:r>
      <w:r w:rsidRPr="00A374CE">
        <w:rPr>
          <w:sz w:val="28"/>
          <w:szCs w:val="28"/>
        </w:rPr>
        <w:t xml:space="preserve">pes mains, pieds, mollets, </w:t>
      </w:r>
      <w:r w:rsidR="006E6C06" w:rsidRPr="00A374CE">
        <w:rPr>
          <w:sz w:val="28"/>
          <w:szCs w:val="28"/>
        </w:rPr>
        <w:t xml:space="preserve">SdM </w:t>
      </w:r>
      <w:r w:rsidRPr="00A374CE">
        <w:rPr>
          <w:sz w:val="28"/>
          <w:szCs w:val="28"/>
        </w:rPr>
        <w:t>pour E30 seulement névralgie crurale de la cuisse- rien en tant que wei bi)</w:t>
      </w:r>
    </w:p>
    <w:p w:rsidR="00DA39EC" w:rsidRPr="00A374CE" w:rsidRDefault="00534236" w:rsidP="00DA39EC">
      <w:pPr>
        <w:jc w:val="both"/>
        <w:rPr>
          <w:sz w:val="28"/>
          <w:szCs w:val="28"/>
        </w:rPr>
      </w:pPr>
      <w:r w:rsidRPr="00A374CE">
        <w:rPr>
          <w:sz w:val="28"/>
          <w:szCs w:val="28"/>
        </w:rPr>
        <w:t>(</w:t>
      </w:r>
      <w:r w:rsidR="00C0765D" w:rsidRPr="00A374CE">
        <w:rPr>
          <w:sz w:val="28"/>
          <w:szCs w:val="28"/>
        </w:rPr>
        <w:t>Émergence</w:t>
      </w:r>
      <w:r w:rsidRPr="00A374CE">
        <w:rPr>
          <w:sz w:val="28"/>
          <w:szCs w:val="28"/>
        </w:rPr>
        <w:t> : zong jin : partie haute = droit abdomen, partie basse = droit interne du quadriceps)</w:t>
      </w:r>
    </w:p>
    <w:p w:rsidR="00710A6B" w:rsidRPr="00A374CE" w:rsidRDefault="00C0765D" w:rsidP="00DA39EC">
      <w:pPr>
        <w:jc w:val="both"/>
        <w:rPr>
          <w:sz w:val="28"/>
          <w:szCs w:val="28"/>
        </w:rPr>
      </w:pPr>
      <w:r w:rsidRPr="00A374CE">
        <w:rPr>
          <w:sz w:val="28"/>
          <w:szCs w:val="28"/>
        </w:rPr>
        <w:t xml:space="preserve">Modernes : V18,23 F3,  F4 (enflure du pied, douleur du pied avec difficulté à la marche, vent de la sandale de paille, traite les difficultés de la marche avec E36), F8 (impossibilité de mobiliser les 4 membres, enflure des mollets, froid et douleur de la jambe), F11 (wei bi du MI)  </w:t>
      </w:r>
      <w:r w:rsidRPr="00A374CE">
        <w:rPr>
          <w:b/>
          <w:sz w:val="28"/>
          <w:szCs w:val="28"/>
        </w:rPr>
        <w:t>Rt6</w:t>
      </w:r>
      <w:r w:rsidRPr="00A374CE">
        <w:rPr>
          <w:sz w:val="28"/>
          <w:szCs w:val="28"/>
        </w:rPr>
        <w:t>, Rt10  E26 (pas du tout IP),</w:t>
      </w:r>
      <w:r w:rsidRPr="00A374CE">
        <w:rPr>
          <w:b/>
          <w:sz w:val="28"/>
          <w:szCs w:val="28"/>
        </w:rPr>
        <w:t>E34 (engourdissement ma bi du MI, bi du froid avec impotence fonctionnelle han bi bu ren,</w:t>
      </w:r>
      <w:r w:rsidRPr="00A374CE">
        <w:rPr>
          <w:sz w:val="28"/>
          <w:szCs w:val="28"/>
        </w:rPr>
        <w:t xml:space="preserve"> froid du MI, pieds froids),E36  VB29 (les diverses affections des MI et des pieds),</w:t>
      </w:r>
      <w:r w:rsidRPr="00A374CE">
        <w:rPr>
          <w:b/>
          <w:sz w:val="28"/>
          <w:szCs w:val="28"/>
        </w:rPr>
        <w:t>VB30</w:t>
      </w:r>
      <w:r w:rsidRPr="00A374CE">
        <w:rPr>
          <w:sz w:val="28"/>
          <w:szCs w:val="28"/>
        </w:rPr>
        <w:t xml:space="preserve"> (bi et impotence fonctionnelle, douleur des jambes et engourdissement, rhumatisme vent froid humidité et impotence fonctionnelle leng feng shi bi </w:t>
      </w:r>
      <w:r w:rsidRPr="00A374CE">
        <w:rPr>
          <w:b/>
          <w:sz w:val="28"/>
          <w:szCs w:val="28"/>
        </w:rPr>
        <w:t>bu ren</w:t>
      </w:r>
      <w:r w:rsidRPr="00A374CE">
        <w:rPr>
          <w:sz w:val="28"/>
          <w:szCs w:val="28"/>
        </w:rPr>
        <w:t xml:space="preserve">),VB31, </w:t>
      </w:r>
      <w:r w:rsidRPr="00A374CE">
        <w:rPr>
          <w:b/>
          <w:sz w:val="28"/>
          <w:szCs w:val="28"/>
        </w:rPr>
        <w:t>VB32</w:t>
      </w:r>
      <w:r w:rsidRPr="00A374CE">
        <w:rPr>
          <w:sz w:val="28"/>
          <w:szCs w:val="28"/>
        </w:rPr>
        <w:t xml:space="preserve"> (bi des tendons avec impotence fonctionnelle, wei bi de MI, enflure des pieds, </w:t>
      </w:r>
      <w:r w:rsidRPr="00A374CE">
        <w:rPr>
          <w:b/>
          <w:sz w:val="28"/>
          <w:szCs w:val="28"/>
        </w:rPr>
        <w:t>présence de qi froid dans les muscles et la chair à l’origine de douleur, de paralysie et d’engourdissement des MS et MI</w:t>
      </w:r>
      <w:r w:rsidRPr="00A374CE">
        <w:rPr>
          <w:sz w:val="28"/>
          <w:szCs w:val="28"/>
        </w:rPr>
        <w:t>),</w:t>
      </w:r>
      <w:r w:rsidRPr="00A374CE">
        <w:rPr>
          <w:b/>
          <w:sz w:val="28"/>
          <w:szCs w:val="28"/>
        </w:rPr>
        <w:t>VB34</w:t>
      </w:r>
      <w:r w:rsidRPr="00A374CE">
        <w:rPr>
          <w:sz w:val="28"/>
          <w:szCs w:val="28"/>
        </w:rPr>
        <w:t>, VB39, SW44  R2 (douleur de la face dorsale du pied, un pied froid un pied chaud, lassitude des mollets avec impossibilité de rester debout longtemps, pieds froids, sensation de lourdeur en haut et de légèreté dans</w:t>
      </w:r>
      <w:r>
        <w:rPr>
          <w:sz w:val="28"/>
          <w:szCs w:val="28"/>
        </w:rPr>
        <w:t xml:space="preserve"> </w:t>
      </w:r>
      <w:r w:rsidRPr="00A374CE">
        <w:rPr>
          <w:sz w:val="28"/>
          <w:szCs w:val="28"/>
        </w:rPr>
        <w:t xml:space="preserve">le pied, œdème du pied par humidité froid), R3  V64 (froid aux pieds, contracture du pied, froid du genou et de la jambe, œdème du pied par froid </w:t>
      </w:r>
      <w:r w:rsidRPr="00A374CE">
        <w:rPr>
          <w:sz w:val="28"/>
          <w:szCs w:val="28"/>
        </w:rPr>
        <w:lastRenderedPageBreak/>
        <w:t xml:space="preserve">humidité), V66 (pas IP)  F2,3  </w:t>
      </w:r>
      <w:r w:rsidRPr="00A374CE">
        <w:rPr>
          <w:b/>
          <w:sz w:val="28"/>
          <w:szCs w:val="28"/>
        </w:rPr>
        <w:t>VB41</w:t>
      </w:r>
      <w:r w:rsidR="00945913">
        <w:rPr>
          <w:sz w:val="28"/>
          <w:szCs w:val="28"/>
        </w:rPr>
        <w:t>, VB43</w:t>
      </w:r>
      <w:r w:rsidRPr="00A374CE">
        <w:rPr>
          <w:sz w:val="28"/>
          <w:szCs w:val="28"/>
        </w:rPr>
        <w:t xml:space="preserve"> (absence de force du MS et du MI, pieds froids, crampes des 4 membres)</w:t>
      </w:r>
    </w:p>
    <w:p w:rsidR="00DA39EC" w:rsidRPr="00C0765D" w:rsidRDefault="00DA39EC" w:rsidP="0037090B">
      <w:pPr>
        <w:pStyle w:val="Paragraphedeliste"/>
        <w:numPr>
          <w:ilvl w:val="0"/>
          <w:numId w:val="22"/>
        </w:numPr>
        <w:jc w:val="both"/>
        <w:rPr>
          <w:sz w:val="24"/>
          <w:szCs w:val="24"/>
        </w:rPr>
      </w:pPr>
      <w:r w:rsidRPr="00C0765D">
        <w:rPr>
          <w:sz w:val="24"/>
          <w:szCs w:val="24"/>
        </w:rPr>
        <w:t xml:space="preserve">(20) 1 cas, enfant 4 ans. Wei zheng (MI G) par vide de Rt, membre froid, pas ROT, steppage, douleur, claudication. Ttt </w:t>
      </w:r>
      <w:r w:rsidR="00C0765D" w:rsidRPr="00C0765D">
        <w:rPr>
          <w:sz w:val="24"/>
          <w:szCs w:val="24"/>
        </w:rPr>
        <w:t>Rte</w:t>
      </w:r>
      <w:r w:rsidRPr="00C0765D">
        <w:rPr>
          <w:sz w:val="24"/>
          <w:szCs w:val="24"/>
        </w:rPr>
        <w:t xml:space="preserve"> et méridiens yang pied et main : V20  V21 E36 E32 E38 E42 VB34 VB40 V40  VB39  V57 bafeng. Pharmacopuncture avec mélange : galanthamine, vit B12, racine angélique chinoise (Danggui) et demande d’exercice physique juste après injection point, 1 f/j 10j, puis repos 1 </w:t>
      </w:r>
      <w:r w:rsidR="00C0765D" w:rsidRPr="00C0765D">
        <w:rPr>
          <w:sz w:val="24"/>
          <w:szCs w:val="24"/>
        </w:rPr>
        <w:t>sem.</w:t>
      </w:r>
      <w:r w:rsidRPr="00C0765D">
        <w:rPr>
          <w:sz w:val="24"/>
          <w:szCs w:val="24"/>
        </w:rPr>
        <w:t>, ceci 5 fois, guérison vérifiée 4 mois après sortie</w:t>
      </w:r>
    </w:p>
    <w:p w:rsidR="00DA39EC" w:rsidRPr="00C0765D" w:rsidRDefault="00DA39EC" w:rsidP="0037090B">
      <w:pPr>
        <w:pStyle w:val="Paragraphedeliste"/>
        <w:numPr>
          <w:ilvl w:val="0"/>
          <w:numId w:val="22"/>
        </w:numPr>
        <w:jc w:val="both"/>
        <w:rPr>
          <w:sz w:val="24"/>
          <w:szCs w:val="24"/>
        </w:rPr>
      </w:pPr>
      <w:r w:rsidRPr="00C0765D">
        <w:rPr>
          <w:sz w:val="24"/>
          <w:szCs w:val="24"/>
        </w:rPr>
        <w:t>(24) résumé article chinois : exp sur 98 patients avec dysesthésies distales + paralysie flasque : pts de GI, E, VB à la puncture profonde aiguilles d’argent alternativement à la pharmacopuncture (</w:t>
      </w:r>
      <w:r w:rsidR="00C0765D" w:rsidRPr="00C0765D">
        <w:rPr>
          <w:sz w:val="24"/>
          <w:szCs w:val="24"/>
        </w:rPr>
        <w:t>vit</w:t>
      </w:r>
      <w:r w:rsidR="00C0765D">
        <w:rPr>
          <w:sz w:val="24"/>
          <w:szCs w:val="24"/>
        </w:rPr>
        <w:t xml:space="preserve"> </w:t>
      </w:r>
      <w:r w:rsidR="00C0765D" w:rsidRPr="00C0765D">
        <w:rPr>
          <w:sz w:val="24"/>
          <w:szCs w:val="24"/>
        </w:rPr>
        <w:t>B</w:t>
      </w:r>
      <w:r w:rsidRPr="00C0765D">
        <w:rPr>
          <w:sz w:val="24"/>
          <w:szCs w:val="24"/>
        </w:rPr>
        <w:t xml:space="preserve"> + phyto) tous les j + moxa V17  V23 RM4. 65% guérison</w:t>
      </w:r>
    </w:p>
    <w:p w:rsidR="00DA39EC" w:rsidRPr="00C0765D" w:rsidRDefault="00DA39EC" w:rsidP="00DA39EC">
      <w:pPr>
        <w:jc w:val="both"/>
        <w:rPr>
          <w:sz w:val="24"/>
          <w:szCs w:val="24"/>
        </w:rPr>
      </w:pPr>
    </w:p>
    <w:p w:rsidR="00534236" w:rsidRPr="00A374CE" w:rsidRDefault="00DA39EC" w:rsidP="00DA39EC">
      <w:pPr>
        <w:jc w:val="both"/>
        <w:rPr>
          <w:sz w:val="28"/>
          <w:szCs w:val="28"/>
          <w:u w:val="single"/>
        </w:rPr>
      </w:pPr>
      <w:r w:rsidRPr="00A374CE">
        <w:rPr>
          <w:sz w:val="28"/>
          <w:szCs w:val="28"/>
          <w:u w:val="single"/>
        </w:rPr>
        <w:t>Les Bi</w:t>
      </w:r>
    </w:p>
    <w:p w:rsidR="00534236" w:rsidRPr="00A374CE" w:rsidRDefault="00DA39EC" w:rsidP="00DA39EC">
      <w:pPr>
        <w:pStyle w:val="Corpsdetexte"/>
        <w:jc w:val="both"/>
        <w:rPr>
          <w:rFonts w:asciiTheme="minorHAnsi" w:hAnsiTheme="minorHAnsi" w:cstheme="minorHAnsi"/>
          <w:sz w:val="28"/>
          <w:szCs w:val="28"/>
        </w:rPr>
      </w:pPr>
      <w:r w:rsidRPr="00A374CE">
        <w:rPr>
          <w:rFonts w:asciiTheme="minorHAnsi" w:hAnsiTheme="minorHAnsi" w:cstheme="minorHAnsi"/>
          <w:sz w:val="28"/>
          <w:szCs w:val="28"/>
        </w:rPr>
        <w:t xml:space="preserve">Le </w:t>
      </w:r>
      <w:r w:rsidR="00534236" w:rsidRPr="00A374CE">
        <w:rPr>
          <w:rFonts w:asciiTheme="minorHAnsi" w:hAnsiTheme="minorHAnsi" w:cstheme="minorHAnsi"/>
          <w:sz w:val="28"/>
          <w:szCs w:val="28"/>
        </w:rPr>
        <w:t>Feng B</w:t>
      </w:r>
      <w:r w:rsidRPr="00A374CE">
        <w:rPr>
          <w:rFonts w:asciiTheme="minorHAnsi" w:hAnsiTheme="minorHAnsi" w:cstheme="minorHAnsi"/>
          <w:sz w:val="28"/>
          <w:szCs w:val="28"/>
        </w:rPr>
        <w:t>i comporte les signes de fourmillements mais ils sont erratiques ce qui ne correspond pas aux neuropathies des chimiothérapies</w:t>
      </w:r>
    </w:p>
    <w:p w:rsidR="00DA39EC" w:rsidRPr="00A374CE" w:rsidRDefault="00DA39EC" w:rsidP="00DA39EC">
      <w:pPr>
        <w:pStyle w:val="Corpsdetexte"/>
        <w:jc w:val="both"/>
        <w:rPr>
          <w:rFonts w:asciiTheme="minorHAnsi" w:hAnsiTheme="minorHAnsi" w:cstheme="minorHAnsi"/>
          <w:sz w:val="28"/>
          <w:szCs w:val="28"/>
        </w:rPr>
      </w:pPr>
    </w:p>
    <w:p w:rsidR="00534236" w:rsidRPr="00A374CE" w:rsidRDefault="00DA39EC" w:rsidP="00DA39EC">
      <w:pPr>
        <w:pStyle w:val="Corpsdetexte"/>
        <w:jc w:val="both"/>
        <w:rPr>
          <w:rFonts w:asciiTheme="minorHAnsi" w:hAnsiTheme="minorHAnsi" w:cstheme="minorHAnsi"/>
          <w:sz w:val="28"/>
          <w:szCs w:val="28"/>
        </w:rPr>
      </w:pPr>
      <w:r w:rsidRPr="00A374CE">
        <w:rPr>
          <w:rFonts w:asciiTheme="minorHAnsi" w:hAnsiTheme="minorHAnsi" w:cstheme="minorHAnsi"/>
          <w:i/>
          <w:sz w:val="28"/>
          <w:szCs w:val="28"/>
        </w:rPr>
        <w:t>Shi Bi (</w:t>
      </w:r>
      <w:r w:rsidR="00534236" w:rsidRPr="00A374CE">
        <w:rPr>
          <w:rFonts w:asciiTheme="minorHAnsi" w:hAnsiTheme="minorHAnsi" w:cstheme="minorHAnsi"/>
          <w:i/>
          <w:sz w:val="28"/>
          <w:szCs w:val="28"/>
        </w:rPr>
        <w:t>humidité</w:t>
      </w:r>
      <w:r w:rsidRPr="00A374CE">
        <w:rPr>
          <w:rFonts w:asciiTheme="minorHAnsi" w:hAnsiTheme="minorHAnsi" w:cstheme="minorHAnsi"/>
          <w:i/>
          <w:sz w:val="28"/>
          <w:szCs w:val="28"/>
        </w:rPr>
        <w:t>)</w:t>
      </w:r>
      <w:r w:rsidR="00534236" w:rsidRPr="00A374CE">
        <w:rPr>
          <w:rFonts w:asciiTheme="minorHAnsi" w:hAnsiTheme="minorHAnsi" w:cstheme="minorHAnsi"/>
          <w:sz w:val="28"/>
          <w:szCs w:val="28"/>
        </w:rPr>
        <w:t> :</w:t>
      </w:r>
      <w:r w:rsidRPr="00A374CE">
        <w:rPr>
          <w:rFonts w:asciiTheme="minorHAnsi" w:hAnsiTheme="minorHAnsi" w:cstheme="minorHAnsi"/>
          <w:sz w:val="28"/>
          <w:szCs w:val="28"/>
        </w:rPr>
        <w:t xml:space="preserve"> humidité =</w:t>
      </w:r>
      <w:r w:rsidR="00534236" w:rsidRPr="00A374CE">
        <w:rPr>
          <w:rFonts w:asciiTheme="minorHAnsi" w:hAnsiTheme="minorHAnsi" w:cstheme="minorHAnsi"/>
          <w:sz w:val="28"/>
          <w:szCs w:val="28"/>
        </w:rPr>
        <w:t xml:space="preserve"> lourdeur (en bas), visqueuse (continue), s’accumule (enflure</w:t>
      </w:r>
      <w:r w:rsidRPr="00A374CE">
        <w:rPr>
          <w:rFonts w:asciiTheme="minorHAnsi" w:hAnsiTheme="minorHAnsi" w:cstheme="minorHAnsi"/>
          <w:sz w:val="28"/>
          <w:szCs w:val="28"/>
        </w:rPr>
        <w:t xml:space="preserve">), stagne, difficile à éliminer ; </w:t>
      </w:r>
      <w:r w:rsidR="00534236" w:rsidRPr="00A374CE">
        <w:rPr>
          <w:rFonts w:asciiTheme="minorHAnsi" w:hAnsiTheme="minorHAnsi" w:cstheme="minorHAnsi"/>
          <w:sz w:val="28"/>
          <w:szCs w:val="28"/>
        </w:rPr>
        <w:t>douleur am par mouvement, agg par repos + engourdissement et déformation</w:t>
      </w:r>
    </w:p>
    <w:p w:rsidR="00534236" w:rsidRPr="00A374CE" w:rsidRDefault="00C0765D" w:rsidP="00DA39EC">
      <w:pPr>
        <w:pStyle w:val="Corpsdetexte"/>
        <w:jc w:val="both"/>
        <w:rPr>
          <w:rFonts w:asciiTheme="minorHAnsi" w:hAnsiTheme="minorHAnsi" w:cstheme="minorHAnsi"/>
          <w:sz w:val="28"/>
          <w:szCs w:val="28"/>
        </w:rPr>
      </w:pPr>
      <w:r w:rsidRPr="00A374CE">
        <w:rPr>
          <w:rFonts w:asciiTheme="minorHAnsi" w:hAnsiTheme="minorHAnsi" w:cstheme="minorHAnsi"/>
          <w:sz w:val="28"/>
          <w:szCs w:val="28"/>
        </w:rPr>
        <w:t>Langue</w:t>
      </w:r>
      <w:r w:rsidR="00DA39EC" w:rsidRPr="00A374CE">
        <w:rPr>
          <w:rFonts w:asciiTheme="minorHAnsi" w:hAnsiTheme="minorHAnsi" w:cstheme="minorHAnsi"/>
          <w:sz w:val="28"/>
          <w:szCs w:val="28"/>
        </w:rPr>
        <w:t xml:space="preserve"> : enduit blanc visqueux, </w:t>
      </w:r>
      <w:r w:rsidR="00534236" w:rsidRPr="00A374CE">
        <w:rPr>
          <w:rFonts w:asciiTheme="minorHAnsi" w:hAnsiTheme="minorHAnsi" w:cstheme="minorHAnsi"/>
          <w:sz w:val="28"/>
          <w:szCs w:val="28"/>
        </w:rPr>
        <w:t>pouls mou, glissant</w:t>
      </w:r>
    </w:p>
    <w:p w:rsidR="00534236" w:rsidRPr="00A374CE" w:rsidRDefault="00C0765D" w:rsidP="00DA39EC">
      <w:pPr>
        <w:pStyle w:val="Corpsdetexte"/>
        <w:jc w:val="both"/>
        <w:rPr>
          <w:rFonts w:asciiTheme="minorHAnsi" w:hAnsiTheme="minorHAnsi" w:cstheme="minorHAnsi"/>
          <w:sz w:val="28"/>
          <w:szCs w:val="28"/>
        </w:rPr>
      </w:pPr>
      <w:r w:rsidRPr="00A374CE">
        <w:rPr>
          <w:rFonts w:asciiTheme="minorHAnsi" w:hAnsiTheme="minorHAnsi" w:cstheme="minorHAnsi"/>
          <w:sz w:val="28"/>
          <w:szCs w:val="28"/>
        </w:rPr>
        <w:t>Ttt</w:t>
      </w:r>
      <w:r w:rsidR="00534236" w:rsidRPr="00A374CE">
        <w:rPr>
          <w:rFonts w:asciiTheme="minorHAnsi" w:hAnsiTheme="minorHAnsi" w:cstheme="minorHAnsi"/>
          <w:sz w:val="28"/>
          <w:szCs w:val="28"/>
        </w:rPr>
        <w:t> : éliminer l’humidité : moxa (directs ou sur aiguille sur pts locaux)</w:t>
      </w:r>
    </w:p>
    <w:p w:rsidR="00534236" w:rsidRPr="00A374CE" w:rsidRDefault="00710A6B" w:rsidP="00DA39EC">
      <w:pPr>
        <w:pStyle w:val="Corpsdetexte"/>
        <w:jc w:val="both"/>
        <w:rPr>
          <w:rFonts w:asciiTheme="minorHAnsi" w:hAnsiTheme="minorHAnsi" w:cstheme="minorHAnsi"/>
          <w:sz w:val="28"/>
          <w:szCs w:val="28"/>
        </w:rPr>
      </w:pPr>
      <w:r w:rsidRPr="00A374CE">
        <w:rPr>
          <w:rFonts w:asciiTheme="minorHAnsi" w:hAnsiTheme="minorHAnsi" w:cstheme="minorHAnsi"/>
          <w:sz w:val="28"/>
          <w:szCs w:val="28"/>
        </w:rPr>
        <w:t xml:space="preserve">             </w:t>
      </w:r>
      <w:r w:rsidRPr="00A374CE">
        <w:rPr>
          <w:rFonts w:asciiTheme="minorHAnsi" w:hAnsiTheme="minorHAnsi" w:cstheme="minorHAnsi"/>
          <w:b/>
          <w:sz w:val="28"/>
          <w:szCs w:val="28"/>
        </w:rPr>
        <w:t>E36</w:t>
      </w:r>
      <w:r w:rsidRPr="00A374CE">
        <w:rPr>
          <w:rFonts w:asciiTheme="minorHAnsi" w:hAnsiTheme="minorHAnsi" w:cstheme="minorHAnsi"/>
          <w:sz w:val="28"/>
          <w:szCs w:val="28"/>
        </w:rPr>
        <w:t xml:space="preserve"> + Rt5   ou</w:t>
      </w:r>
      <w:r w:rsidRPr="00A374CE">
        <w:rPr>
          <w:rFonts w:asciiTheme="minorHAnsi" w:hAnsiTheme="minorHAnsi" w:cstheme="minorHAnsi"/>
          <w:b/>
          <w:sz w:val="28"/>
          <w:szCs w:val="28"/>
        </w:rPr>
        <w:t xml:space="preserve"> Rt6</w:t>
      </w:r>
      <w:r w:rsidRPr="00A374CE">
        <w:rPr>
          <w:rFonts w:asciiTheme="minorHAnsi" w:hAnsiTheme="minorHAnsi" w:cstheme="minorHAnsi"/>
          <w:sz w:val="28"/>
          <w:szCs w:val="28"/>
        </w:rPr>
        <w:t xml:space="preserve"> + </w:t>
      </w:r>
      <w:r w:rsidRPr="00A374CE">
        <w:rPr>
          <w:rFonts w:asciiTheme="minorHAnsi" w:hAnsiTheme="minorHAnsi" w:cstheme="minorHAnsi"/>
          <w:b/>
          <w:sz w:val="28"/>
          <w:szCs w:val="28"/>
        </w:rPr>
        <w:t>Rt</w:t>
      </w:r>
      <w:r w:rsidR="00534236" w:rsidRPr="00A374CE">
        <w:rPr>
          <w:rFonts w:asciiTheme="minorHAnsi" w:hAnsiTheme="minorHAnsi" w:cstheme="minorHAnsi"/>
          <w:b/>
          <w:sz w:val="28"/>
          <w:szCs w:val="28"/>
        </w:rPr>
        <w:t>9</w:t>
      </w:r>
    </w:p>
    <w:p w:rsidR="00534236" w:rsidRPr="00A374CE" w:rsidRDefault="00710A6B" w:rsidP="00DA39EC">
      <w:pPr>
        <w:pStyle w:val="Corpsdetexte"/>
        <w:jc w:val="both"/>
        <w:rPr>
          <w:rFonts w:asciiTheme="minorHAnsi" w:hAnsiTheme="minorHAnsi" w:cstheme="minorHAnsi"/>
          <w:sz w:val="28"/>
          <w:szCs w:val="28"/>
        </w:rPr>
      </w:pPr>
      <w:r w:rsidRPr="00A374CE">
        <w:rPr>
          <w:rFonts w:asciiTheme="minorHAnsi" w:hAnsiTheme="minorHAnsi" w:cstheme="minorHAnsi"/>
          <w:sz w:val="28"/>
          <w:szCs w:val="28"/>
        </w:rPr>
        <w:t xml:space="preserve">        + pts de brindille : </w:t>
      </w:r>
      <w:r w:rsidRPr="00A374CE">
        <w:rPr>
          <w:rFonts w:asciiTheme="minorHAnsi" w:hAnsiTheme="minorHAnsi" w:cstheme="minorHAnsi"/>
          <w:b/>
          <w:sz w:val="28"/>
          <w:szCs w:val="28"/>
        </w:rPr>
        <w:t xml:space="preserve">E38 </w:t>
      </w:r>
      <w:r w:rsidRPr="00A374CE">
        <w:rPr>
          <w:rFonts w:asciiTheme="minorHAnsi" w:hAnsiTheme="minorHAnsi" w:cstheme="minorHAnsi"/>
          <w:sz w:val="28"/>
          <w:szCs w:val="28"/>
        </w:rPr>
        <w:t xml:space="preserve">(douleur et paresthésie </w:t>
      </w:r>
      <w:r w:rsidRPr="00A374CE">
        <w:rPr>
          <w:rFonts w:asciiTheme="minorHAnsi" w:hAnsiTheme="minorHAnsi" w:cstheme="minorHAnsi"/>
          <w:b/>
          <w:sz w:val="28"/>
          <w:szCs w:val="28"/>
        </w:rPr>
        <w:t>ma mu</w:t>
      </w:r>
      <w:r w:rsidRPr="00A374CE">
        <w:rPr>
          <w:rFonts w:asciiTheme="minorHAnsi" w:hAnsiTheme="minorHAnsi" w:cstheme="minorHAnsi"/>
          <w:sz w:val="28"/>
          <w:szCs w:val="28"/>
        </w:rPr>
        <w:t xml:space="preserve"> du genou et de la jambe, œdème du pied, crampes du mollet, œdème de la  cheville, relâchement du pied que l’on contrôle mal, chaleur de la plante du pied avec impossibilité de rester longtemps debout, froid des jambes, froid des pieds)  E40     Rt</w:t>
      </w:r>
      <w:r w:rsidR="00534236" w:rsidRPr="00A374CE">
        <w:rPr>
          <w:rFonts w:asciiTheme="minorHAnsi" w:hAnsiTheme="minorHAnsi" w:cstheme="minorHAnsi"/>
          <w:sz w:val="28"/>
          <w:szCs w:val="28"/>
        </w:rPr>
        <w:t xml:space="preserve">3   </w:t>
      </w:r>
    </w:p>
    <w:p w:rsidR="00534236" w:rsidRPr="00A374CE" w:rsidRDefault="00C0765D" w:rsidP="00DA39EC">
      <w:pPr>
        <w:pStyle w:val="Corpsdetexte"/>
        <w:jc w:val="both"/>
        <w:rPr>
          <w:rFonts w:asciiTheme="minorHAnsi" w:hAnsiTheme="minorHAnsi" w:cstheme="minorHAnsi"/>
          <w:sz w:val="28"/>
          <w:szCs w:val="28"/>
        </w:rPr>
      </w:pPr>
      <w:r w:rsidRPr="00A374CE">
        <w:rPr>
          <w:rFonts w:asciiTheme="minorHAnsi" w:hAnsiTheme="minorHAnsi" w:cstheme="minorHAnsi"/>
          <w:sz w:val="28"/>
          <w:szCs w:val="28"/>
        </w:rPr>
        <w:t>Aggravation</w:t>
      </w:r>
      <w:r w:rsidR="00534236" w:rsidRPr="00A374CE">
        <w:rPr>
          <w:rFonts w:asciiTheme="minorHAnsi" w:hAnsiTheme="minorHAnsi" w:cstheme="minorHAnsi"/>
          <w:sz w:val="28"/>
          <w:szCs w:val="28"/>
        </w:rPr>
        <w:t> : atteintes répétées, vide de Qi de Rate (alimentation, habitat humide, surmenage)</w:t>
      </w:r>
    </w:p>
    <w:p w:rsidR="00534236" w:rsidRPr="00A374CE" w:rsidRDefault="00C0765D" w:rsidP="00DA39EC">
      <w:pPr>
        <w:pStyle w:val="Corpsdetexte"/>
        <w:jc w:val="both"/>
        <w:rPr>
          <w:rFonts w:asciiTheme="minorHAnsi" w:hAnsiTheme="minorHAnsi" w:cstheme="minorHAnsi"/>
          <w:sz w:val="28"/>
          <w:szCs w:val="28"/>
        </w:rPr>
      </w:pPr>
      <w:r w:rsidRPr="00A374CE">
        <w:rPr>
          <w:rFonts w:asciiTheme="minorHAnsi" w:hAnsiTheme="minorHAnsi" w:cstheme="minorHAnsi"/>
          <w:sz w:val="28"/>
          <w:szCs w:val="28"/>
        </w:rPr>
        <w:t>Ttt</w:t>
      </w:r>
      <w:r w:rsidR="00710A6B" w:rsidRPr="00A374CE">
        <w:rPr>
          <w:rFonts w:asciiTheme="minorHAnsi" w:hAnsiTheme="minorHAnsi" w:cstheme="minorHAnsi"/>
          <w:sz w:val="28"/>
          <w:szCs w:val="28"/>
        </w:rPr>
        <w:t xml:space="preserve"> de Rate : V20    RM12   Rt6 + pts de brindille : DM9 (niveau V17, absence de force et faiblesse des jambes, pesanteur, lourdeur et douleur des 4 membres, douleur sourde du mollet)  V24 (pas IP)  V</w:t>
      </w:r>
      <w:r w:rsidR="00534236" w:rsidRPr="00A374CE">
        <w:rPr>
          <w:rFonts w:asciiTheme="minorHAnsi" w:hAnsiTheme="minorHAnsi" w:cstheme="minorHAnsi"/>
          <w:sz w:val="28"/>
          <w:szCs w:val="28"/>
        </w:rPr>
        <w:t>26</w:t>
      </w:r>
      <w:r w:rsidR="00710A6B" w:rsidRPr="00A374CE">
        <w:rPr>
          <w:rFonts w:asciiTheme="minorHAnsi" w:hAnsiTheme="minorHAnsi" w:cstheme="minorHAnsi"/>
          <w:sz w:val="28"/>
          <w:szCs w:val="28"/>
        </w:rPr>
        <w:t xml:space="preserve"> (</w:t>
      </w:r>
      <w:r>
        <w:rPr>
          <w:rFonts w:asciiTheme="minorHAnsi" w:hAnsiTheme="minorHAnsi" w:cstheme="minorHAnsi"/>
          <w:sz w:val="28"/>
          <w:szCs w:val="28"/>
        </w:rPr>
        <w:t>pas</w:t>
      </w:r>
      <w:r w:rsidR="00710A6B" w:rsidRPr="00A374CE">
        <w:rPr>
          <w:rFonts w:asciiTheme="minorHAnsi" w:hAnsiTheme="minorHAnsi" w:cstheme="minorHAnsi"/>
          <w:sz w:val="28"/>
          <w:szCs w:val="28"/>
        </w:rPr>
        <w:t xml:space="preserve"> IP)</w:t>
      </w:r>
    </w:p>
    <w:p w:rsidR="00DA39EC" w:rsidRPr="00A374CE" w:rsidRDefault="00DA39EC" w:rsidP="00DA39EC">
      <w:pPr>
        <w:pStyle w:val="Corpsdetexte"/>
        <w:jc w:val="both"/>
        <w:rPr>
          <w:rFonts w:asciiTheme="minorHAnsi" w:hAnsiTheme="minorHAnsi" w:cstheme="minorHAnsi"/>
          <w:sz w:val="28"/>
          <w:szCs w:val="28"/>
        </w:rPr>
      </w:pPr>
    </w:p>
    <w:p w:rsidR="00DA39EC" w:rsidRPr="00A374CE" w:rsidRDefault="00DA39EC" w:rsidP="0037090B">
      <w:pPr>
        <w:pStyle w:val="Corpsdetexte"/>
        <w:numPr>
          <w:ilvl w:val="0"/>
          <w:numId w:val="23"/>
        </w:numPr>
        <w:jc w:val="both"/>
        <w:rPr>
          <w:rFonts w:asciiTheme="minorHAnsi" w:hAnsiTheme="minorHAnsi" w:cstheme="minorHAnsi"/>
          <w:sz w:val="28"/>
          <w:szCs w:val="28"/>
        </w:rPr>
      </w:pPr>
      <w:r w:rsidRPr="00A374CE">
        <w:rPr>
          <w:rFonts w:asciiTheme="minorHAnsi" w:hAnsiTheme="minorHAnsi" w:cstheme="minorHAnsi"/>
          <w:sz w:val="28"/>
          <w:szCs w:val="28"/>
        </w:rPr>
        <w:t>Bi de la chair : forme clinique de Bi humidité, Xie envahit chair et zone musculaire des méridiens</w:t>
      </w:r>
    </w:p>
    <w:p w:rsidR="00DA39EC" w:rsidRPr="00A374CE" w:rsidRDefault="00DA39EC" w:rsidP="00C0765D">
      <w:pPr>
        <w:pStyle w:val="Corpsdetexte"/>
        <w:ind w:left="708"/>
        <w:jc w:val="both"/>
        <w:rPr>
          <w:rFonts w:asciiTheme="minorHAnsi" w:hAnsiTheme="minorHAnsi" w:cstheme="minorHAnsi"/>
          <w:sz w:val="28"/>
          <w:szCs w:val="28"/>
        </w:rPr>
      </w:pPr>
      <w:r w:rsidRPr="00A374CE">
        <w:rPr>
          <w:rFonts w:asciiTheme="minorHAnsi" w:hAnsiTheme="minorHAnsi" w:cstheme="minorHAnsi"/>
          <w:sz w:val="28"/>
          <w:szCs w:val="28"/>
        </w:rPr>
        <w:t>Sémiologie : insensibilité musculaire, perte de force, courbatures, asthénie</w:t>
      </w:r>
    </w:p>
    <w:p w:rsidR="00DA39EC" w:rsidRPr="00A374CE" w:rsidRDefault="00DA39EC" w:rsidP="0037090B">
      <w:pPr>
        <w:pStyle w:val="Corpsdetexte"/>
        <w:ind w:left="708"/>
        <w:jc w:val="both"/>
        <w:rPr>
          <w:rFonts w:asciiTheme="minorHAnsi" w:hAnsiTheme="minorHAnsi" w:cstheme="minorHAnsi"/>
          <w:sz w:val="28"/>
          <w:szCs w:val="28"/>
        </w:rPr>
      </w:pPr>
      <w:r w:rsidRPr="00A374CE">
        <w:rPr>
          <w:rFonts w:asciiTheme="minorHAnsi" w:hAnsiTheme="minorHAnsi" w:cstheme="minorHAnsi"/>
          <w:sz w:val="28"/>
          <w:szCs w:val="28"/>
        </w:rPr>
        <w:lastRenderedPageBreak/>
        <w:t>Complication : passe à la Rate (membres fatigués, agacement précordial, respiration difficile) jusqu’à Bi de Rate</w:t>
      </w:r>
    </w:p>
    <w:p w:rsidR="00DA39EC" w:rsidRPr="00A374CE" w:rsidRDefault="00710A6B" w:rsidP="00710A6B">
      <w:pPr>
        <w:pStyle w:val="Corpsdetexte"/>
        <w:ind w:left="708"/>
        <w:jc w:val="both"/>
        <w:rPr>
          <w:rFonts w:asciiTheme="minorHAnsi" w:hAnsiTheme="minorHAnsi" w:cstheme="minorHAnsi"/>
          <w:sz w:val="28"/>
          <w:szCs w:val="28"/>
        </w:rPr>
      </w:pPr>
      <w:r w:rsidRPr="00A374CE">
        <w:rPr>
          <w:rFonts w:asciiTheme="minorHAnsi" w:hAnsiTheme="minorHAnsi" w:cstheme="minorHAnsi"/>
          <w:sz w:val="28"/>
          <w:szCs w:val="28"/>
        </w:rPr>
        <w:t xml:space="preserve">Ttt : </w:t>
      </w:r>
      <w:r w:rsidRPr="00A374CE">
        <w:rPr>
          <w:rFonts w:asciiTheme="minorHAnsi" w:hAnsiTheme="minorHAnsi" w:cstheme="minorHAnsi"/>
          <w:b/>
          <w:sz w:val="28"/>
          <w:szCs w:val="28"/>
        </w:rPr>
        <w:t>E</w:t>
      </w:r>
      <w:r w:rsidR="00DA39EC" w:rsidRPr="00A374CE">
        <w:rPr>
          <w:rFonts w:asciiTheme="minorHAnsi" w:hAnsiTheme="minorHAnsi" w:cstheme="minorHAnsi"/>
          <w:b/>
          <w:sz w:val="28"/>
          <w:szCs w:val="28"/>
        </w:rPr>
        <w:t>36</w:t>
      </w:r>
      <w:r w:rsidRPr="00A374CE">
        <w:rPr>
          <w:rFonts w:asciiTheme="minorHAnsi" w:hAnsiTheme="minorHAnsi" w:cstheme="minorHAnsi"/>
          <w:sz w:val="28"/>
          <w:szCs w:val="28"/>
        </w:rPr>
        <w:t xml:space="preserve"> (moxa) V</w:t>
      </w:r>
      <w:r w:rsidR="00DA39EC" w:rsidRPr="00A374CE">
        <w:rPr>
          <w:rFonts w:asciiTheme="minorHAnsi" w:hAnsiTheme="minorHAnsi" w:cstheme="minorHAnsi"/>
          <w:sz w:val="28"/>
          <w:szCs w:val="28"/>
        </w:rPr>
        <w:t>58</w:t>
      </w:r>
      <w:r w:rsidRPr="00A374CE">
        <w:rPr>
          <w:rFonts w:asciiTheme="minorHAnsi" w:hAnsiTheme="minorHAnsi" w:cstheme="minorHAnsi"/>
          <w:sz w:val="28"/>
          <w:szCs w:val="28"/>
        </w:rPr>
        <w:t xml:space="preserve"> (enflure des pieds, absence de force et lassitude des jambes, atrophie des MI avec perte de leur contrôle, impossibilité  d’étendre les orteils)</w:t>
      </w:r>
      <w:r w:rsidR="00DA39EC" w:rsidRPr="00A374CE">
        <w:rPr>
          <w:rFonts w:asciiTheme="minorHAnsi" w:hAnsiTheme="minorHAnsi" w:cstheme="minorHAnsi"/>
          <w:sz w:val="28"/>
          <w:szCs w:val="28"/>
        </w:rPr>
        <w:t xml:space="preserve">  Pts de Rate</w:t>
      </w:r>
    </w:p>
    <w:p w:rsidR="00DA39EC" w:rsidRPr="00A374CE" w:rsidRDefault="00DA39EC" w:rsidP="00DA39EC">
      <w:pPr>
        <w:pStyle w:val="Corpsdetexte"/>
        <w:jc w:val="both"/>
        <w:rPr>
          <w:rFonts w:asciiTheme="minorHAnsi" w:hAnsiTheme="minorHAnsi" w:cstheme="minorHAnsi"/>
          <w:sz w:val="28"/>
          <w:szCs w:val="28"/>
        </w:rPr>
      </w:pPr>
    </w:p>
    <w:p w:rsidR="00DA39EC" w:rsidRPr="00A374CE" w:rsidRDefault="00DA39EC" w:rsidP="00DA39EC">
      <w:pPr>
        <w:pStyle w:val="Corpsdetexte"/>
        <w:jc w:val="both"/>
        <w:rPr>
          <w:rFonts w:asciiTheme="minorHAnsi" w:hAnsiTheme="minorHAnsi" w:cstheme="minorHAnsi"/>
          <w:sz w:val="28"/>
          <w:szCs w:val="28"/>
        </w:rPr>
      </w:pPr>
    </w:p>
    <w:p w:rsidR="00DA39EC" w:rsidRPr="00A374CE" w:rsidRDefault="00DA39EC" w:rsidP="0037090B">
      <w:pPr>
        <w:pStyle w:val="Corpsdetexte"/>
        <w:numPr>
          <w:ilvl w:val="0"/>
          <w:numId w:val="24"/>
        </w:numPr>
        <w:jc w:val="both"/>
        <w:rPr>
          <w:rFonts w:asciiTheme="minorHAnsi" w:hAnsiTheme="minorHAnsi" w:cstheme="minorHAnsi"/>
          <w:sz w:val="28"/>
          <w:szCs w:val="28"/>
        </w:rPr>
      </w:pPr>
      <w:r w:rsidRPr="00A374CE">
        <w:rPr>
          <w:rFonts w:asciiTheme="minorHAnsi" w:hAnsiTheme="minorHAnsi" w:cstheme="minorHAnsi"/>
          <w:sz w:val="28"/>
          <w:szCs w:val="28"/>
        </w:rPr>
        <w:t>Bi des os déficience du Re Yang----Xie pénètre jusqu’à l’os, forme clinique de Bi humidité</w:t>
      </w:r>
    </w:p>
    <w:p w:rsidR="00DA39EC" w:rsidRPr="00A374CE" w:rsidRDefault="00DA39EC" w:rsidP="0037090B">
      <w:pPr>
        <w:pStyle w:val="Corpsdetexte"/>
        <w:ind w:left="720"/>
        <w:jc w:val="both"/>
        <w:rPr>
          <w:rFonts w:asciiTheme="minorHAnsi" w:hAnsiTheme="minorHAnsi" w:cstheme="minorHAnsi"/>
          <w:sz w:val="28"/>
          <w:szCs w:val="28"/>
        </w:rPr>
      </w:pPr>
      <w:r w:rsidRPr="00A374CE">
        <w:rPr>
          <w:rFonts w:asciiTheme="minorHAnsi" w:hAnsiTheme="minorHAnsi" w:cstheme="minorHAnsi"/>
          <w:sz w:val="28"/>
          <w:szCs w:val="28"/>
        </w:rPr>
        <w:t>Sémiologie : douleurs osseuses lancinantes, pesanteur des 4 membres, engourdissement</w:t>
      </w:r>
    </w:p>
    <w:p w:rsidR="00DA39EC" w:rsidRPr="00A374CE" w:rsidRDefault="00DA39EC" w:rsidP="0037090B">
      <w:pPr>
        <w:pStyle w:val="Corpsdetexte"/>
        <w:ind w:left="720"/>
        <w:jc w:val="both"/>
        <w:rPr>
          <w:rFonts w:asciiTheme="minorHAnsi" w:hAnsiTheme="minorHAnsi" w:cstheme="minorHAnsi"/>
          <w:sz w:val="28"/>
          <w:szCs w:val="28"/>
        </w:rPr>
      </w:pPr>
      <w:r w:rsidRPr="00A374CE">
        <w:rPr>
          <w:rFonts w:asciiTheme="minorHAnsi" w:hAnsiTheme="minorHAnsi" w:cstheme="minorHAnsi"/>
          <w:sz w:val="28"/>
          <w:szCs w:val="28"/>
        </w:rPr>
        <w:t>Complication : membres inférieurs contractés, dos courbé, ballonnement jusqu’à Bi de Rein</w:t>
      </w:r>
    </w:p>
    <w:p w:rsidR="00DA39EC" w:rsidRPr="00A374CE" w:rsidRDefault="00710A6B" w:rsidP="0037090B">
      <w:pPr>
        <w:pStyle w:val="Corpsdetexte"/>
        <w:ind w:left="720"/>
        <w:jc w:val="both"/>
        <w:rPr>
          <w:rFonts w:asciiTheme="minorHAnsi" w:hAnsiTheme="minorHAnsi" w:cstheme="minorHAnsi"/>
          <w:sz w:val="28"/>
          <w:szCs w:val="28"/>
        </w:rPr>
      </w:pPr>
      <w:r w:rsidRPr="00A374CE">
        <w:rPr>
          <w:rFonts w:asciiTheme="minorHAnsi" w:hAnsiTheme="minorHAnsi" w:cstheme="minorHAnsi"/>
          <w:sz w:val="28"/>
          <w:szCs w:val="28"/>
        </w:rPr>
        <w:t xml:space="preserve">Ttt : </w:t>
      </w:r>
      <w:r w:rsidR="00C0765D" w:rsidRPr="00A374CE">
        <w:rPr>
          <w:rFonts w:asciiTheme="minorHAnsi" w:hAnsiTheme="minorHAnsi" w:cstheme="minorHAnsi"/>
          <w:sz w:val="28"/>
          <w:szCs w:val="28"/>
        </w:rPr>
        <w:t>R1 (</w:t>
      </w:r>
      <w:r w:rsidRPr="00A374CE">
        <w:rPr>
          <w:rFonts w:asciiTheme="minorHAnsi" w:hAnsiTheme="minorHAnsi" w:cstheme="minorHAnsi"/>
          <w:sz w:val="28"/>
          <w:szCs w:val="28"/>
        </w:rPr>
        <w:t xml:space="preserve">chaleur de la plante, douleur des 5 orteils, contracture des MI, sensation de froid des MI jusqu’aux genoux, perturbation des </w:t>
      </w:r>
      <w:r w:rsidR="00C0765D" w:rsidRPr="00A374CE">
        <w:rPr>
          <w:rFonts w:asciiTheme="minorHAnsi" w:hAnsiTheme="minorHAnsi" w:cstheme="minorHAnsi"/>
          <w:sz w:val="28"/>
          <w:szCs w:val="28"/>
        </w:rPr>
        <w:t>fonctions</w:t>
      </w:r>
      <w:r w:rsidRPr="00A374CE">
        <w:rPr>
          <w:rFonts w:asciiTheme="minorHAnsi" w:hAnsiTheme="minorHAnsi" w:cstheme="minorHAnsi"/>
          <w:sz w:val="28"/>
          <w:szCs w:val="28"/>
        </w:rPr>
        <w:t xml:space="preserve"> du pied par le qi froid, chaleur du pied)  R4 (pas IP)  V</w:t>
      </w:r>
      <w:r w:rsidR="00DA39EC" w:rsidRPr="00A374CE">
        <w:rPr>
          <w:rFonts w:asciiTheme="minorHAnsi" w:hAnsiTheme="minorHAnsi" w:cstheme="minorHAnsi"/>
          <w:sz w:val="28"/>
          <w:szCs w:val="28"/>
        </w:rPr>
        <w:t>60</w:t>
      </w:r>
    </w:p>
    <w:p w:rsidR="00534236" w:rsidRPr="00A374CE" w:rsidRDefault="00534236" w:rsidP="00DA39EC">
      <w:pPr>
        <w:pStyle w:val="Corpsdetexte"/>
        <w:jc w:val="both"/>
        <w:rPr>
          <w:rFonts w:asciiTheme="minorHAnsi" w:hAnsiTheme="minorHAnsi" w:cstheme="minorHAnsi"/>
          <w:sz w:val="28"/>
          <w:szCs w:val="28"/>
        </w:rPr>
      </w:pPr>
    </w:p>
    <w:p w:rsidR="00534236" w:rsidRPr="00A374CE" w:rsidRDefault="00534236" w:rsidP="00DA39EC">
      <w:pPr>
        <w:pStyle w:val="Corpsdetexte"/>
        <w:jc w:val="both"/>
        <w:rPr>
          <w:rFonts w:asciiTheme="minorHAnsi" w:hAnsiTheme="minorHAnsi" w:cstheme="minorHAnsi"/>
          <w:sz w:val="28"/>
          <w:szCs w:val="28"/>
        </w:rPr>
      </w:pPr>
    </w:p>
    <w:p w:rsidR="00534236" w:rsidRPr="00A374CE" w:rsidRDefault="00DA39EC" w:rsidP="00DA39EC">
      <w:pPr>
        <w:pStyle w:val="Corpsdetexte"/>
        <w:jc w:val="both"/>
        <w:rPr>
          <w:rFonts w:asciiTheme="minorHAnsi" w:hAnsiTheme="minorHAnsi" w:cstheme="minorHAnsi"/>
          <w:sz w:val="28"/>
          <w:szCs w:val="28"/>
        </w:rPr>
      </w:pPr>
      <w:r w:rsidRPr="00A374CE">
        <w:rPr>
          <w:rFonts w:asciiTheme="minorHAnsi" w:hAnsiTheme="minorHAnsi" w:cstheme="minorHAnsi"/>
          <w:i/>
          <w:sz w:val="28"/>
          <w:szCs w:val="28"/>
        </w:rPr>
        <w:t>Bi de peau</w:t>
      </w:r>
      <w:r w:rsidRPr="00A374CE">
        <w:rPr>
          <w:rFonts w:asciiTheme="minorHAnsi" w:hAnsiTheme="minorHAnsi" w:cstheme="minorHAnsi"/>
          <w:sz w:val="28"/>
          <w:szCs w:val="28"/>
        </w:rPr>
        <w:t xml:space="preserve"> : </w:t>
      </w:r>
      <w:r w:rsidR="00534236" w:rsidRPr="00A374CE">
        <w:rPr>
          <w:rFonts w:asciiTheme="minorHAnsi" w:hAnsiTheme="minorHAnsi" w:cstheme="minorHAnsi"/>
          <w:sz w:val="28"/>
          <w:szCs w:val="28"/>
        </w:rPr>
        <w:t>Forme clinique de Bi du froid</w:t>
      </w:r>
    </w:p>
    <w:p w:rsidR="00534236" w:rsidRPr="00A374CE" w:rsidRDefault="00534236" w:rsidP="0037090B">
      <w:pPr>
        <w:pStyle w:val="Corpsdetexte"/>
        <w:jc w:val="both"/>
        <w:rPr>
          <w:rFonts w:asciiTheme="minorHAnsi" w:hAnsiTheme="minorHAnsi" w:cstheme="minorHAnsi"/>
          <w:sz w:val="28"/>
          <w:szCs w:val="28"/>
        </w:rPr>
      </w:pPr>
      <w:r w:rsidRPr="00A374CE">
        <w:rPr>
          <w:rFonts w:asciiTheme="minorHAnsi" w:hAnsiTheme="minorHAnsi" w:cstheme="minorHAnsi"/>
          <w:sz w:val="28"/>
          <w:szCs w:val="28"/>
        </w:rPr>
        <w:t xml:space="preserve">Sémiologie : peau froide douloureuse avec engourdissement, </w:t>
      </w:r>
      <w:r w:rsidR="0037090B" w:rsidRPr="00A374CE">
        <w:rPr>
          <w:rFonts w:asciiTheme="minorHAnsi" w:hAnsiTheme="minorHAnsi" w:cstheme="minorHAnsi"/>
          <w:sz w:val="28"/>
          <w:szCs w:val="28"/>
        </w:rPr>
        <w:t xml:space="preserve">fourmillements, paresthésies </w:t>
      </w:r>
      <w:r w:rsidRPr="00A374CE">
        <w:rPr>
          <w:rFonts w:asciiTheme="minorHAnsi" w:hAnsiTheme="minorHAnsi" w:cstheme="minorHAnsi"/>
          <w:sz w:val="28"/>
          <w:szCs w:val="28"/>
        </w:rPr>
        <w:t>parfois exanthème</w:t>
      </w:r>
      <w:r w:rsidR="00DA39EC" w:rsidRPr="00A374CE">
        <w:rPr>
          <w:rFonts w:asciiTheme="minorHAnsi" w:hAnsiTheme="minorHAnsi" w:cstheme="minorHAnsi"/>
          <w:sz w:val="28"/>
          <w:szCs w:val="28"/>
        </w:rPr>
        <w:t>, aggravée au froid, améliorée à la chaleur, localement peut être froid (se couvre), langue enduit blanc mince, pouls tendu, serré</w:t>
      </w:r>
    </w:p>
    <w:p w:rsidR="00534236" w:rsidRPr="00A374CE" w:rsidRDefault="00534236" w:rsidP="0037090B">
      <w:pPr>
        <w:pStyle w:val="Corpsdetexte"/>
        <w:jc w:val="both"/>
        <w:rPr>
          <w:rFonts w:asciiTheme="minorHAnsi" w:hAnsiTheme="minorHAnsi" w:cstheme="minorHAnsi"/>
          <w:sz w:val="28"/>
          <w:szCs w:val="28"/>
        </w:rPr>
      </w:pPr>
      <w:r w:rsidRPr="00A374CE">
        <w:rPr>
          <w:rFonts w:asciiTheme="minorHAnsi" w:hAnsiTheme="minorHAnsi" w:cstheme="minorHAnsi"/>
          <w:sz w:val="28"/>
          <w:szCs w:val="28"/>
        </w:rPr>
        <w:t>Etiopath : Xie envahit la surface de l’épiderme en chassant le Wei Qi</w:t>
      </w:r>
    </w:p>
    <w:p w:rsidR="00534236" w:rsidRPr="00A374CE" w:rsidRDefault="00534236" w:rsidP="0037090B">
      <w:pPr>
        <w:pStyle w:val="Corpsdetexte"/>
        <w:jc w:val="both"/>
        <w:rPr>
          <w:rFonts w:asciiTheme="minorHAnsi" w:hAnsiTheme="minorHAnsi" w:cstheme="minorHAnsi"/>
          <w:sz w:val="28"/>
          <w:szCs w:val="28"/>
        </w:rPr>
      </w:pPr>
      <w:r w:rsidRPr="00A374CE">
        <w:rPr>
          <w:rFonts w:asciiTheme="minorHAnsi" w:hAnsiTheme="minorHAnsi" w:cstheme="minorHAnsi"/>
          <w:sz w:val="28"/>
          <w:szCs w:val="28"/>
        </w:rPr>
        <w:t>Complication : passe au Poumon (plénitude de poitrine, respiration difficile) jusqu’à Bi de Poumon</w:t>
      </w:r>
    </w:p>
    <w:p w:rsidR="00534236" w:rsidRPr="00A374CE" w:rsidRDefault="00710A6B" w:rsidP="0037090B">
      <w:pPr>
        <w:pStyle w:val="Corpsdetexte"/>
        <w:jc w:val="both"/>
        <w:rPr>
          <w:rFonts w:asciiTheme="minorHAnsi" w:hAnsiTheme="minorHAnsi" w:cstheme="minorHAnsi"/>
          <w:sz w:val="28"/>
          <w:szCs w:val="28"/>
        </w:rPr>
      </w:pPr>
      <w:r w:rsidRPr="00A374CE">
        <w:rPr>
          <w:rFonts w:asciiTheme="minorHAnsi" w:hAnsiTheme="minorHAnsi" w:cstheme="minorHAnsi"/>
          <w:sz w:val="28"/>
          <w:szCs w:val="28"/>
        </w:rPr>
        <w:t xml:space="preserve">Ttt : </w:t>
      </w:r>
      <w:r w:rsidR="00C0765D" w:rsidRPr="00A374CE">
        <w:rPr>
          <w:rFonts w:asciiTheme="minorHAnsi" w:hAnsiTheme="minorHAnsi" w:cstheme="minorHAnsi"/>
          <w:sz w:val="28"/>
          <w:szCs w:val="28"/>
        </w:rPr>
        <w:t>P1 (</w:t>
      </w:r>
      <w:r w:rsidRPr="00A374CE">
        <w:rPr>
          <w:rFonts w:asciiTheme="minorHAnsi" w:hAnsiTheme="minorHAnsi" w:cstheme="minorHAnsi"/>
          <w:sz w:val="28"/>
          <w:szCs w:val="28"/>
        </w:rPr>
        <w:t>douleur peau et os)     P</w:t>
      </w:r>
      <w:r w:rsidR="0037090B" w:rsidRPr="00A374CE">
        <w:rPr>
          <w:rFonts w:asciiTheme="minorHAnsi" w:hAnsiTheme="minorHAnsi" w:cstheme="minorHAnsi"/>
          <w:sz w:val="28"/>
          <w:szCs w:val="28"/>
        </w:rPr>
        <w:t xml:space="preserve">2 </w:t>
      </w:r>
      <w:r w:rsidRPr="00A374CE">
        <w:rPr>
          <w:rFonts w:asciiTheme="minorHAnsi" w:hAnsiTheme="minorHAnsi" w:cstheme="minorHAnsi"/>
          <w:sz w:val="28"/>
          <w:szCs w:val="28"/>
        </w:rPr>
        <w:t>(pas IP)   V13 (prurit cutané, maladie des 100 toxiques)   P</w:t>
      </w:r>
      <w:r w:rsidR="0037090B" w:rsidRPr="00A374CE">
        <w:rPr>
          <w:rFonts w:asciiTheme="minorHAnsi" w:hAnsiTheme="minorHAnsi" w:cstheme="minorHAnsi"/>
          <w:sz w:val="28"/>
          <w:szCs w:val="28"/>
        </w:rPr>
        <w:t xml:space="preserve">7   </w:t>
      </w:r>
      <w:r w:rsidR="0037090B" w:rsidRPr="00A374CE">
        <w:rPr>
          <w:rFonts w:asciiTheme="minorHAnsi" w:hAnsiTheme="minorHAnsi" w:cstheme="minorHAnsi"/>
          <w:b/>
          <w:sz w:val="28"/>
          <w:szCs w:val="28"/>
        </w:rPr>
        <w:t>E39</w:t>
      </w:r>
      <w:r w:rsidR="0037090B" w:rsidRPr="00A374CE">
        <w:rPr>
          <w:rFonts w:asciiTheme="minorHAnsi" w:hAnsiTheme="minorHAnsi" w:cstheme="minorHAnsi"/>
          <w:sz w:val="28"/>
          <w:szCs w:val="28"/>
        </w:rPr>
        <w:t xml:space="preserve"> (bi de peau)  GI8 (rhumatisme de peau</w:t>
      </w:r>
      <w:r w:rsidRPr="00A374CE">
        <w:rPr>
          <w:rFonts w:asciiTheme="minorHAnsi" w:hAnsiTheme="minorHAnsi" w:cstheme="minorHAnsi"/>
          <w:sz w:val="28"/>
          <w:szCs w:val="28"/>
        </w:rPr>
        <w:t>, Bi vent hmd</w:t>
      </w:r>
      <w:r w:rsidR="0037090B" w:rsidRPr="00A374CE">
        <w:rPr>
          <w:rFonts w:asciiTheme="minorHAnsi" w:hAnsiTheme="minorHAnsi" w:cstheme="minorHAnsi"/>
          <w:sz w:val="28"/>
          <w:szCs w:val="28"/>
        </w:rPr>
        <w:t xml:space="preserve">)  </w:t>
      </w:r>
    </w:p>
    <w:p w:rsidR="00DA39EC" w:rsidRPr="00A374CE" w:rsidRDefault="00C0765D" w:rsidP="0037090B">
      <w:pPr>
        <w:pStyle w:val="Corpsdetexte"/>
        <w:jc w:val="both"/>
        <w:rPr>
          <w:rFonts w:asciiTheme="minorHAnsi" w:hAnsiTheme="minorHAnsi" w:cstheme="minorHAnsi"/>
          <w:sz w:val="28"/>
          <w:szCs w:val="28"/>
        </w:rPr>
      </w:pPr>
      <w:r w:rsidRPr="00A374CE">
        <w:rPr>
          <w:rFonts w:asciiTheme="minorHAnsi" w:hAnsiTheme="minorHAnsi" w:cstheme="minorHAnsi"/>
          <w:sz w:val="28"/>
          <w:szCs w:val="28"/>
        </w:rPr>
        <w:t>Chasser</w:t>
      </w:r>
      <w:r w:rsidR="00DA39EC" w:rsidRPr="00A374CE">
        <w:rPr>
          <w:rFonts w:asciiTheme="minorHAnsi" w:hAnsiTheme="minorHAnsi" w:cstheme="minorHAnsi"/>
          <w:sz w:val="28"/>
          <w:szCs w:val="28"/>
        </w:rPr>
        <w:t xml:space="preserve"> le froid : MOXA et aiguille en place 30mn</w:t>
      </w:r>
    </w:p>
    <w:p w:rsidR="00DA39EC" w:rsidRPr="00A374CE" w:rsidRDefault="00DA39EC" w:rsidP="0037090B">
      <w:pPr>
        <w:pStyle w:val="Corpsdetexte"/>
        <w:jc w:val="both"/>
        <w:rPr>
          <w:rFonts w:asciiTheme="minorHAnsi" w:hAnsiTheme="minorHAnsi" w:cstheme="minorHAnsi"/>
          <w:sz w:val="28"/>
          <w:szCs w:val="28"/>
        </w:rPr>
      </w:pPr>
      <w:r w:rsidRPr="00A374CE">
        <w:rPr>
          <w:rFonts w:asciiTheme="minorHAnsi" w:hAnsiTheme="minorHAnsi" w:cstheme="minorHAnsi"/>
          <w:sz w:val="28"/>
          <w:szCs w:val="28"/>
        </w:rPr>
        <w:t xml:space="preserve"> DM14   RM6   </w:t>
      </w:r>
      <w:r w:rsidRPr="00A374CE">
        <w:rPr>
          <w:rFonts w:asciiTheme="minorHAnsi" w:hAnsiTheme="minorHAnsi" w:cstheme="minorHAnsi"/>
          <w:b/>
          <w:sz w:val="28"/>
          <w:szCs w:val="28"/>
        </w:rPr>
        <w:t>DM3</w:t>
      </w:r>
      <w:r w:rsidR="0037090B" w:rsidRPr="00A374CE">
        <w:rPr>
          <w:rFonts w:asciiTheme="minorHAnsi" w:hAnsiTheme="minorHAnsi" w:cstheme="minorHAnsi"/>
          <w:sz w:val="28"/>
          <w:szCs w:val="28"/>
        </w:rPr>
        <w:t>+/-   P9</w:t>
      </w:r>
      <w:r w:rsidR="00710A6B" w:rsidRPr="00A374CE">
        <w:rPr>
          <w:rFonts w:asciiTheme="minorHAnsi" w:hAnsiTheme="minorHAnsi" w:cstheme="minorHAnsi"/>
          <w:sz w:val="28"/>
          <w:szCs w:val="28"/>
        </w:rPr>
        <w:t xml:space="preserve"> (chaleur des paumes, crampes musculaires, bi du thorax)</w:t>
      </w:r>
      <w:r w:rsidR="0037090B" w:rsidRPr="00A374CE">
        <w:rPr>
          <w:rFonts w:asciiTheme="minorHAnsi" w:hAnsiTheme="minorHAnsi" w:cstheme="minorHAnsi"/>
          <w:sz w:val="28"/>
          <w:szCs w:val="28"/>
        </w:rPr>
        <w:t xml:space="preserve">  V13</w:t>
      </w:r>
    </w:p>
    <w:p w:rsidR="00DA39EC" w:rsidRPr="00A374CE" w:rsidRDefault="00710A6B" w:rsidP="0037090B">
      <w:pPr>
        <w:pStyle w:val="Corpsdetexte"/>
        <w:jc w:val="both"/>
        <w:rPr>
          <w:rFonts w:asciiTheme="minorHAnsi" w:hAnsiTheme="minorHAnsi" w:cstheme="minorHAnsi"/>
          <w:sz w:val="28"/>
          <w:szCs w:val="28"/>
        </w:rPr>
      </w:pPr>
      <w:r w:rsidRPr="00A374CE">
        <w:rPr>
          <w:rFonts w:asciiTheme="minorHAnsi" w:hAnsiTheme="minorHAnsi" w:cstheme="minorHAnsi"/>
          <w:sz w:val="28"/>
          <w:szCs w:val="28"/>
        </w:rPr>
        <w:t xml:space="preserve"> + pts de brindille : V65 (crampes du mollet, pied immobile comme lié)    TR15 (</w:t>
      </w:r>
      <w:r w:rsidR="00C0765D" w:rsidRPr="00A374CE">
        <w:rPr>
          <w:rFonts w:asciiTheme="minorHAnsi" w:hAnsiTheme="minorHAnsi" w:cstheme="minorHAnsi"/>
          <w:sz w:val="28"/>
          <w:szCs w:val="28"/>
        </w:rPr>
        <w:t>lassitude</w:t>
      </w:r>
      <w:r w:rsidRPr="00A374CE">
        <w:rPr>
          <w:rFonts w:asciiTheme="minorHAnsi" w:hAnsiTheme="minorHAnsi" w:cstheme="minorHAnsi"/>
          <w:sz w:val="28"/>
          <w:szCs w:val="28"/>
        </w:rPr>
        <w:t xml:space="preserve"> douloureuse de l’épaule et du bras)   </w:t>
      </w:r>
      <w:r w:rsidRPr="00A374CE">
        <w:rPr>
          <w:rFonts w:asciiTheme="minorHAnsi" w:hAnsiTheme="minorHAnsi" w:cstheme="minorHAnsi"/>
          <w:b/>
          <w:sz w:val="28"/>
          <w:szCs w:val="28"/>
        </w:rPr>
        <w:t>Rt</w:t>
      </w:r>
      <w:r w:rsidR="00DA39EC" w:rsidRPr="00A374CE">
        <w:rPr>
          <w:rFonts w:asciiTheme="minorHAnsi" w:hAnsiTheme="minorHAnsi" w:cstheme="minorHAnsi"/>
          <w:b/>
          <w:sz w:val="28"/>
          <w:szCs w:val="28"/>
        </w:rPr>
        <w:t>7</w:t>
      </w:r>
    </w:p>
    <w:p w:rsidR="00C80F16" w:rsidRPr="00A374CE" w:rsidRDefault="00C80F16" w:rsidP="0037090B">
      <w:pPr>
        <w:pStyle w:val="Corpsdetexte"/>
        <w:jc w:val="both"/>
        <w:rPr>
          <w:rFonts w:asciiTheme="minorHAnsi" w:hAnsiTheme="minorHAnsi" w:cstheme="minorHAnsi"/>
          <w:sz w:val="28"/>
          <w:szCs w:val="28"/>
        </w:rPr>
      </w:pPr>
      <w:r w:rsidRPr="00A374CE">
        <w:rPr>
          <w:rFonts w:asciiTheme="minorHAnsi" w:hAnsiTheme="minorHAnsi" w:cstheme="minorHAnsi"/>
          <w:sz w:val="28"/>
          <w:szCs w:val="28"/>
        </w:rPr>
        <w:t>(35) Bi froid : R1 : engourdissement picotant, rhumatisme articulaire</w:t>
      </w:r>
    </w:p>
    <w:p w:rsidR="0037090B" w:rsidRPr="00A374CE" w:rsidRDefault="0037090B" w:rsidP="0037090B">
      <w:pPr>
        <w:pStyle w:val="Corpsdetexte"/>
        <w:jc w:val="both"/>
        <w:rPr>
          <w:rFonts w:asciiTheme="minorHAnsi" w:hAnsiTheme="minorHAnsi" w:cstheme="minorHAnsi"/>
          <w:sz w:val="28"/>
          <w:szCs w:val="28"/>
        </w:rPr>
      </w:pPr>
    </w:p>
    <w:p w:rsidR="006E6C06" w:rsidRPr="00A374CE" w:rsidRDefault="00C0765D" w:rsidP="006E6C06">
      <w:pPr>
        <w:jc w:val="both"/>
        <w:rPr>
          <w:sz w:val="28"/>
          <w:szCs w:val="28"/>
        </w:rPr>
      </w:pPr>
      <w:r w:rsidRPr="00A374CE">
        <w:rPr>
          <w:sz w:val="28"/>
          <w:szCs w:val="28"/>
        </w:rPr>
        <w:t>Mme PA, née le 5 9 44 (singe de bois) LLC diagnostiquée en 06, début de chimio fin 09, avec des complic aplasie, pneumopathies et signes  de neuropathie (MI s</w:t>
      </w:r>
      <w:r>
        <w:rPr>
          <w:sz w:val="28"/>
          <w:szCs w:val="28"/>
        </w:rPr>
        <w:t>u</w:t>
      </w:r>
      <w:r w:rsidRPr="00A374CE">
        <w:rPr>
          <w:sz w:val="28"/>
          <w:szCs w:val="28"/>
        </w:rPr>
        <w:t>rt</w:t>
      </w:r>
      <w:r>
        <w:rPr>
          <w:sz w:val="28"/>
          <w:szCs w:val="28"/>
        </w:rPr>
        <w:t>ou</w:t>
      </w:r>
      <w:r w:rsidRPr="00A374CE">
        <w:rPr>
          <w:sz w:val="28"/>
          <w:szCs w:val="28"/>
        </w:rPr>
        <w:t xml:space="preserve">t sur VB avec crampes) : V13 VB39 E36 V17 : disparition crampes (arrêt chimio janv. 10, après période stress rechute nov. 10 raideur chevilles et </w:t>
      </w:r>
      <w:r w:rsidRPr="00A374CE">
        <w:rPr>
          <w:sz w:val="28"/>
          <w:szCs w:val="28"/>
        </w:rPr>
        <w:lastRenderedPageBreak/>
        <w:t>genoux la nuit Rt5 P9 Rt10 DM14 V15 : disparition, n</w:t>
      </w:r>
      <w:r>
        <w:rPr>
          <w:sz w:val="28"/>
          <w:szCs w:val="28"/>
        </w:rPr>
        <w:t>ouve</w:t>
      </w:r>
      <w:r w:rsidRPr="00A374CE">
        <w:rPr>
          <w:sz w:val="28"/>
          <w:szCs w:val="28"/>
        </w:rPr>
        <w:t>lle rechute 10. 11, doul réveillées par le froid et soucis : am 3 séances Rt5 Rt10 VB30  VB43</w:t>
      </w:r>
    </w:p>
    <w:p w:rsidR="007A194C" w:rsidRPr="00A374CE" w:rsidRDefault="007A194C" w:rsidP="006E6C06">
      <w:pPr>
        <w:jc w:val="both"/>
        <w:rPr>
          <w:sz w:val="28"/>
          <w:szCs w:val="28"/>
        </w:rPr>
      </w:pPr>
      <w:r w:rsidRPr="00A374CE">
        <w:rPr>
          <w:sz w:val="28"/>
          <w:szCs w:val="28"/>
        </w:rPr>
        <w:t xml:space="preserve">Mme TE, née 19 9 53 (serpent d’eau) 08 : tumeur pulm G (ablation P, chimio) 09 : méta en D8 : rxth et zometa 1 perf/mois, sous tarseva 150, vient début 11 pour fatigue+++, pouls rapide, creux P, vide de C. Après zometa crises de dyspnée, voix faiblit si parle trop, L sèche </w:t>
      </w:r>
      <w:r w:rsidR="00C0765D" w:rsidRPr="00A374CE">
        <w:rPr>
          <w:sz w:val="28"/>
          <w:szCs w:val="28"/>
        </w:rPr>
        <w:t>p</w:t>
      </w:r>
      <w:r w:rsidR="00C0765D">
        <w:rPr>
          <w:sz w:val="28"/>
          <w:szCs w:val="28"/>
        </w:rPr>
        <w:t>oin</w:t>
      </w:r>
      <w:r w:rsidR="00C0765D" w:rsidRPr="00A374CE">
        <w:rPr>
          <w:sz w:val="28"/>
          <w:szCs w:val="28"/>
        </w:rPr>
        <w:t>te</w:t>
      </w:r>
      <w:r w:rsidRPr="00A374CE">
        <w:rPr>
          <w:sz w:val="28"/>
          <w:szCs w:val="28"/>
        </w:rPr>
        <w:t xml:space="preserve"> rouge qq fissures. Impatiences et crampes pieds et mollets  nuit, prurit cuisses permanent sur E, picotement et brulures sur VB cuisses. V13  P7  RM4  VB34. Depuis ablation portacath en mai 12 : peau fragilisée par terceva, picotement MI comme eau bouillante, am par froid, revue seulement 2 fois depuis Rt10 </w:t>
      </w:r>
      <w:r w:rsidR="00C0765D" w:rsidRPr="00A374CE">
        <w:rPr>
          <w:sz w:val="28"/>
          <w:szCs w:val="28"/>
        </w:rPr>
        <w:t>: pas</w:t>
      </w:r>
      <w:r w:rsidRPr="00A374CE">
        <w:rPr>
          <w:sz w:val="28"/>
          <w:szCs w:val="28"/>
        </w:rPr>
        <w:t xml:space="preserve"> am</w:t>
      </w:r>
    </w:p>
    <w:p w:rsidR="006E6C06" w:rsidRPr="00A374CE" w:rsidRDefault="006E6C06" w:rsidP="0037090B">
      <w:pPr>
        <w:pStyle w:val="Corpsdetexte"/>
        <w:jc w:val="both"/>
        <w:rPr>
          <w:rFonts w:asciiTheme="minorHAnsi" w:hAnsiTheme="minorHAnsi" w:cstheme="minorHAnsi"/>
          <w:sz w:val="28"/>
          <w:szCs w:val="28"/>
        </w:rPr>
      </w:pPr>
    </w:p>
    <w:p w:rsidR="00C80F16" w:rsidRPr="00A374CE" w:rsidRDefault="00C80F16" w:rsidP="00C80F16">
      <w:pPr>
        <w:jc w:val="both"/>
        <w:rPr>
          <w:rFonts w:cstheme="minorHAnsi"/>
          <w:sz w:val="28"/>
          <w:szCs w:val="28"/>
        </w:rPr>
      </w:pPr>
      <w:r w:rsidRPr="00A374CE">
        <w:rPr>
          <w:rFonts w:cstheme="minorHAnsi"/>
          <w:i/>
          <w:sz w:val="28"/>
          <w:szCs w:val="28"/>
        </w:rPr>
        <w:t>Bi des muscles</w:t>
      </w:r>
      <w:r w:rsidRPr="00A374CE">
        <w:rPr>
          <w:rFonts w:cstheme="minorHAnsi"/>
          <w:sz w:val="28"/>
          <w:szCs w:val="28"/>
        </w:rPr>
        <w:t xml:space="preserve"> : insensibles engourdis, sans force évolue en Bi de Rt : </w:t>
      </w:r>
      <w:r w:rsidRPr="00A374CE">
        <w:rPr>
          <w:rFonts w:cstheme="minorHAnsi"/>
          <w:b/>
          <w:sz w:val="28"/>
          <w:szCs w:val="28"/>
        </w:rPr>
        <w:t>TR5</w:t>
      </w:r>
      <w:r w:rsidRPr="00A374CE">
        <w:rPr>
          <w:rFonts w:cstheme="minorHAnsi"/>
          <w:sz w:val="28"/>
          <w:szCs w:val="28"/>
        </w:rPr>
        <w:t xml:space="preserve"> tt trouble par température externe, humidité</w:t>
      </w:r>
    </w:p>
    <w:p w:rsidR="00534236" w:rsidRPr="00A374CE" w:rsidRDefault="00534236" w:rsidP="00DA39EC">
      <w:pPr>
        <w:pStyle w:val="Corpsdetexte"/>
        <w:jc w:val="both"/>
        <w:rPr>
          <w:sz w:val="28"/>
          <w:szCs w:val="28"/>
        </w:rPr>
      </w:pPr>
    </w:p>
    <w:p w:rsidR="00DA39EC" w:rsidRPr="00C0765D" w:rsidRDefault="00DA39EC" w:rsidP="0037090B">
      <w:pPr>
        <w:pStyle w:val="Paragraphedeliste"/>
        <w:numPr>
          <w:ilvl w:val="0"/>
          <w:numId w:val="25"/>
        </w:numPr>
        <w:jc w:val="both"/>
        <w:rPr>
          <w:sz w:val="24"/>
          <w:szCs w:val="24"/>
        </w:rPr>
      </w:pPr>
      <w:r w:rsidRPr="00C0765D">
        <w:rPr>
          <w:sz w:val="24"/>
          <w:szCs w:val="24"/>
        </w:rPr>
        <w:t xml:space="preserve">(17) : 76 cas de </w:t>
      </w:r>
      <w:r w:rsidR="00C0765D" w:rsidRPr="00C0765D">
        <w:rPr>
          <w:sz w:val="24"/>
          <w:szCs w:val="24"/>
        </w:rPr>
        <w:t>névralgies fémoro-cutanées</w:t>
      </w:r>
      <w:r w:rsidRPr="00C0765D">
        <w:rPr>
          <w:sz w:val="24"/>
          <w:szCs w:val="24"/>
        </w:rPr>
        <w:t xml:space="preserve">. Comparaison de diverses techniques acup. Fourmillements, lourdeur, chaleur agg par froid, effort, ROT </w:t>
      </w:r>
      <w:r w:rsidR="00C0765D">
        <w:rPr>
          <w:sz w:val="24"/>
          <w:szCs w:val="24"/>
        </w:rPr>
        <w:t>normaux</w:t>
      </w:r>
      <w:r w:rsidRPr="00C0765D">
        <w:rPr>
          <w:sz w:val="24"/>
          <w:szCs w:val="24"/>
        </w:rPr>
        <w:t xml:space="preserve">, pas amyotrophie. Jia ji L2-L3 E31  E32  E34  VB31 </w:t>
      </w:r>
      <w:r w:rsidR="00C0765D" w:rsidRPr="00C0765D">
        <w:rPr>
          <w:sz w:val="24"/>
          <w:szCs w:val="24"/>
        </w:rPr>
        <w:t>unilaté</w:t>
      </w:r>
      <w:r w:rsidR="00C0765D">
        <w:rPr>
          <w:sz w:val="24"/>
          <w:szCs w:val="24"/>
        </w:rPr>
        <w:t>ral</w:t>
      </w:r>
      <w:r w:rsidRPr="00C0765D">
        <w:rPr>
          <w:sz w:val="24"/>
          <w:szCs w:val="24"/>
        </w:rPr>
        <w:t xml:space="preserve">. Groupe contrôle jia ji oblique vers colonne sur 0,8cun, autres puncture perpendiculaire sur 1-1,5cun, pose 30mn avec manip toutes les 10mn, groupe traitement : jia ji idem, les autres puncture oblique selon méridien à profondeur de 1-1,2cun, 30mn de pose puis ventouse sur méridien. 1 séance/j 2sem avec pas séance le we. 80% guérison dans 2° groupe 50% dans 1°. Analyse : Bi : donc la puncture transversale renforce Qi et fait circuler Xue dans méridien et ventouse élimine vent froid. Jia ji am </w:t>
      </w:r>
      <w:r w:rsidR="00C0765D" w:rsidRPr="00C0765D">
        <w:rPr>
          <w:sz w:val="24"/>
          <w:szCs w:val="24"/>
        </w:rPr>
        <w:t>circu</w:t>
      </w:r>
      <w:r w:rsidR="00C0765D">
        <w:rPr>
          <w:sz w:val="24"/>
          <w:szCs w:val="24"/>
        </w:rPr>
        <w:t>lation</w:t>
      </w:r>
      <w:r w:rsidRPr="00C0765D">
        <w:rPr>
          <w:sz w:val="24"/>
          <w:szCs w:val="24"/>
        </w:rPr>
        <w:t xml:space="preserve"> xue, pt dermatome</w:t>
      </w:r>
    </w:p>
    <w:p w:rsidR="00C80F16" w:rsidRPr="00C0765D" w:rsidRDefault="00C0765D" w:rsidP="00DA39EC">
      <w:pPr>
        <w:pStyle w:val="Paragraphedeliste"/>
        <w:numPr>
          <w:ilvl w:val="0"/>
          <w:numId w:val="25"/>
        </w:numPr>
        <w:jc w:val="both"/>
        <w:rPr>
          <w:sz w:val="24"/>
          <w:szCs w:val="24"/>
        </w:rPr>
      </w:pPr>
      <w:r>
        <w:rPr>
          <w:sz w:val="24"/>
          <w:szCs w:val="24"/>
        </w:rPr>
        <w:t>(18) névralgie fémoro-</w:t>
      </w:r>
      <w:r w:rsidRPr="00C0765D">
        <w:rPr>
          <w:sz w:val="24"/>
          <w:szCs w:val="24"/>
        </w:rPr>
        <w:t>cutané</w:t>
      </w:r>
      <w:r>
        <w:rPr>
          <w:sz w:val="24"/>
          <w:szCs w:val="24"/>
        </w:rPr>
        <w:t>e</w:t>
      </w:r>
      <w:r w:rsidRPr="00C0765D">
        <w:rPr>
          <w:sz w:val="24"/>
          <w:szCs w:val="24"/>
        </w:rPr>
        <w:t xml:space="preserve"> : En MTC le symptôme appartient aux  « dermatomyosites » et « engourdissements de peau ». </w:t>
      </w:r>
      <w:r w:rsidR="00DA39EC" w:rsidRPr="00C0765D">
        <w:rPr>
          <w:sz w:val="24"/>
          <w:szCs w:val="24"/>
        </w:rPr>
        <w:t xml:space="preserve">Selon la localisation soit E32  soit VB31 + pts ashi. 1 aiguille perpendiculaire sur les points à 2-4cun puis aiguilles en croix à 1,5-2cun autour, même profondeur, orientées vers le point, deqi manip en ton pt principal en disp ashi puis 30mn, puis ventouses sur les points après ablation aiguilles (5-10mn) 1j/2, 10 séances. 34 guérisons sur 55 cas. La technique des 5 aiguilles (tapping acup) « traite le Qi du froid sévère »(LS), c’est une sorte de dispersion, adaptée au froid avec zone atteinte large et changements patho </w:t>
      </w:r>
      <w:r w:rsidR="00815F85" w:rsidRPr="00C0765D">
        <w:rPr>
          <w:sz w:val="24"/>
          <w:szCs w:val="24"/>
        </w:rPr>
        <w:t>superficiel</w:t>
      </w:r>
      <w:r w:rsidR="00DA39EC" w:rsidRPr="00C0765D">
        <w:rPr>
          <w:sz w:val="24"/>
          <w:szCs w:val="24"/>
        </w:rPr>
        <w:t>. Les ventouses dispersent le froid, éliminent l’humidité et font circuler le sang</w:t>
      </w:r>
    </w:p>
    <w:p w:rsidR="0034479C" w:rsidRPr="00A374CE" w:rsidRDefault="0037090B" w:rsidP="00DA39EC">
      <w:pPr>
        <w:jc w:val="both"/>
        <w:rPr>
          <w:sz w:val="28"/>
          <w:szCs w:val="28"/>
        </w:rPr>
      </w:pPr>
      <w:r w:rsidRPr="00A374CE">
        <w:rPr>
          <w:sz w:val="28"/>
          <w:szCs w:val="28"/>
        </w:rPr>
        <w:t>BIBLIOGRAPHIE</w:t>
      </w:r>
    </w:p>
    <w:p w:rsidR="0034479C" w:rsidRPr="00A374CE" w:rsidRDefault="00D169BB" w:rsidP="00DA39EC">
      <w:pPr>
        <w:pStyle w:val="Paragraphedeliste"/>
        <w:numPr>
          <w:ilvl w:val="0"/>
          <w:numId w:val="1"/>
        </w:numPr>
        <w:jc w:val="both"/>
        <w:rPr>
          <w:sz w:val="28"/>
          <w:szCs w:val="28"/>
          <w:lang w:val="en-US"/>
        </w:rPr>
      </w:pPr>
      <w:r w:rsidRPr="00A374CE">
        <w:rPr>
          <w:sz w:val="28"/>
          <w:szCs w:val="28"/>
          <w:lang w:val="en-US"/>
        </w:rPr>
        <w:t>Philips K</w:t>
      </w:r>
      <w:r w:rsidR="0034479C" w:rsidRPr="00A374CE">
        <w:rPr>
          <w:sz w:val="28"/>
          <w:szCs w:val="28"/>
          <w:lang w:val="en-US"/>
        </w:rPr>
        <w:t xml:space="preserve">D., </w:t>
      </w:r>
      <w:r w:rsidRPr="00A374CE">
        <w:rPr>
          <w:sz w:val="28"/>
          <w:szCs w:val="28"/>
          <w:lang w:val="en-US"/>
        </w:rPr>
        <w:t>Selton W</w:t>
      </w:r>
      <w:r w:rsidR="0034479C" w:rsidRPr="00A374CE">
        <w:rPr>
          <w:sz w:val="28"/>
          <w:szCs w:val="28"/>
          <w:lang w:val="en-US"/>
        </w:rPr>
        <w:t>D.,</w:t>
      </w:r>
      <w:r w:rsidRPr="00A374CE">
        <w:rPr>
          <w:sz w:val="28"/>
          <w:szCs w:val="28"/>
          <w:lang w:val="en-US"/>
        </w:rPr>
        <w:t xml:space="preserve"> Hand G</w:t>
      </w:r>
      <w:r w:rsidR="0034479C" w:rsidRPr="00A374CE">
        <w:rPr>
          <w:sz w:val="28"/>
          <w:szCs w:val="28"/>
          <w:lang w:val="en-US"/>
        </w:rPr>
        <w:t xml:space="preserve">A. Effect of acupuncture administered in a group setting on pain and subjective peripheral neuropathy in persons </w:t>
      </w:r>
      <w:r w:rsidR="0034479C" w:rsidRPr="00A374CE">
        <w:rPr>
          <w:sz w:val="28"/>
          <w:szCs w:val="28"/>
          <w:lang w:val="en-US"/>
        </w:rPr>
        <w:lastRenderedPageBreak/>
        <w:t>with human immunodeficiency virus disease. The journal of acupuncture and complementary medicine, vol10 n°3, 2004</w:t>
      </w:r>
      <w:r w:rsidR="00C0765D" w:rsidRPr="00A374CE">
        <w:rPr>
          <w:sz w:val="28"/>
          <w:szCs w:val="28"/>
          <w:lang w:val="en-US"/>
        </w:rPr>
        <w:t>, pp</w:t>
      </w:r>
      <w:r w:rsidR="0034479C" w:rsidRPr="00A374CE">
        <w:rPr>
          <w:sz w:val="28"/>
          <w:szCs w:val="28"/>
          <w:lang w:val="en-US"/>
        </w:rPr>
        <w:t xml:space="preserve"> 449-455.</w:t>
      </w:r>
    </w:p>
    <w:p w:rsidR="0034479C" w:rsidRPr="00A374CE" w:rsidRDefault="00D169BB" w:rsidP="00DA39EC">
      <w:pPr>
        <w:pStyle w:val="Paragraphedeliste"/>
        <w:numPr>
          <w:ilvl w:val="0"/>
          <w:numId w:val="1"/>
        </w:numPr>
        <w:jc w:val="both"/>
        <w:rPr>
          <w:sz w:val="28"/>
          <w:szCs w:val="28"/>
        </w:rPr>
      </w:pPr>
      <w:r w:rsidRPr="00A374CE">
        <w:rPr>
          <w:sz w:val="28"/>
          <w:szCs w:val="28"/>
          <w:lang w:val="en-US"/>
        </w:rPr>
        <w:t>Wong R, Sagar S</w:t>
      </w:r>
      <w:r w:rsidR="0034479C" w:rsidRPr="00A374CE">
        <w:rPr>
          <w:sz w:val="28"/>
          <w:szCs w:val="28"/>
          <w:lang w:val="en-US"/>
        </w:rPr>
        <w:t>. Acupuncture treatment for chemotherapy-in</w:t>
      </w:r>
      <w:r w:rsidR="00C0765D">
        <w:rPr>
          <w:sz w:val="28"/>
          <w:szCs w:val="28"/>
          <w:lang w:val="en-US"/>
        </w:rPr>
        <w:t>duced peripheral neuropathy- a ca</w:t>
      </w:r>
      <w:r w:rsidR="0034479C" w:rsidRPr="00A374CE">
        <w:rPr>
          <w:sz w:val="28"/>
          <w:szCs w:val="28"/>
          <w:lang w:val="en-US"/>
        </w:rPr>
        <w:t xml:space="preserve">se series. </w:t>
      </w:r>
      <w:r w:rsidR="0034479C" w:rsidRPr="00A374CE">
        <w:rPr>
          <w:sz w:val="28"/>
          <w:szCs w:val="28"/>
        </w:rPr>
        <w:t>Acupuncture in medicine, 2006 ;24(2) :87-91</w:t>
      </w:r>
    </w:p>
    <w:p w:rsidR="0034479C" w:rsidRPr="00C0765D" w:rsidRDefault="00D169BB" w:rsidP="00DA39EC">
      <w:pPr>
        <w:pStyle w:val="Paragraphedeliste"/>
        <w:numPr>
          <w:ilvl w:val="0"/>
          <w:numId w:val="1"/>
        </w:numPr>
        <w:jc w:val="both"/>
        <w:rPr>
          <w:sz w:val="28"/>
          <w:szCs w:val="28"/>
          <w:lang w:val="en-US"/>
        </w:rPr>
      </w:pPr>
      <w:r w:rsidRPr="00A374CE">
        <w:rPr>
          <w:sz w:val="28"/>
          <w:szCs w:val="28"/>
          <w:lang w:val="en-US"/>
        </w:rPr>
        <w:t>Anastasi J</w:t>
      </w:r>
      <w:r w:rsidR="0034479C" w:rsidRPr="00A374CE">
        <w:rPr>
          <w:sz w:val="28"/>
          <w:szCs w:val="28"/>
          <w:lang w:val="en-US"/>
        </w:rPr>
        <w:t xml:space="preserve">K., </w:t>
      </w:r>
      <w:r w:rsidRPr="00A374CE">
        <w:rPr>
          <w:sz w:val="28"/>
          <w:szCs w:val="28"/>
          <w:lang w:val="en-US"/>
        </w:rPr>
        <w:t>Capili B</w:t>
      </w:r>
      <w:r w:rsidR="0034479C" w:rsidRPr="00A374CE">
        <w:rPr>
          <w:sz w:val="28"/>
          <w:szCs w:val="28"/>
          <w:lang w:val="en-US"/>
        </w:rPr>
        <w:t xml:space="preserve">, </w:t>
      </w:r>
      <w:r w:rsidRPr="00A374CE">
        <w:rPr>
          <w:sz w:val="28"/>
          <w:szCs w:val="28"/>
          <w:lang w:val="en-US"/>
        </w:rPr>
        <w:t>Chung A</w:t>
      </w:r>
      <w:r w:rsidR="0034479C" w:rsidRPr="00A374CE">
        <w:rPr>
          <w:sz w:val="28"/>
          <w:szCs w:val="28"/>
          <w:lang w:val="en-US"/>
        </w:rPr>
        <w:t xml:space="preserve">M., </w:t>
      </w:r>
      <w:r w:rsidRPr="00A374CE">
        <w:rPr>
          <w:sz w:val="28"/>
          <w:szCs w:val="28"/>
          <w:lang w:val="en-US"/>
        </w:rPr>
        <w:t>Hammerschlag R</w:t>
      </w:r>
      <w:r w:rsidR="0034479C" w:rsidRPr="00A374CE">
        <w:rPr>
          <w:sz w:val="28"/>
          <w:szCs w:val="28"/>
          <w:lang w:val="en-US"/>
        </w:rPr>
        <w:t>. Acupuncture/moxibustion RCT for distal sensory peripheral neuropathy in HIV/</w:t>
      </w:r>
      <w:r w:rsidR="00C0765D" w:rsidRPr="00A374CE">
        <w:rPr>
          <w:sz w:val="28"/>
          <w:szCs w:val="28"/>
          <w:lang w:val="en-US"/>
        </w:rPr>
        <w:t>AIDS:</w:t>
      </w:r>
      <w:r w:rsidR="0034479C" w:rsidRPr="00A374CE">
        <w:rPr>
          <w:sz w:val="28"/>
          <w:szCs w:val="28"/>
          <w:lang w:val="en-US"/>
        </w:rPr>
        <w:t xml:space="preserve"> </w:t>
      </w:r>
      <w:r w:rsidR="00C0765D" w:rsidRPr="00A374CE">
        <w:rPr>
          <w:sz w:val="28"/>
          <w:szCs w:val="28"/>
          <w:lang w:val="en-US"/>
        </w:rPr>
        <w:t>rationale, design</w:t>
      </w:r>
      <w:r w:rsidR="0034479C" w:rsidRPr="00A374CE">
        <w:rPr>
          <w:sz w:val="28"/>
          <w:szCs w:val="28"/>
          <w:lang w:val="en-US"/>
        </w:rPr>
        <w:t xml:space="preserve">, methods, procedure and logistics. </w:t>
      </w:r>
      <w:r w:rsidR="0034479C" w:rsidRPr="00C0765D">
        <w:rPr>
          <w:sz w:val="28"/>
          <w:szCs w:val="28"/>
          <w:lang w:val="en-US"/>
        </w:rPr>
        <w:t>The european journal of oriental medicine,2010, pp 41-52</w:t>
      </w:r>
    </w:p>
    <w:p w:rsidR="00FA76A7" w:rsidRPr="00A374CE" w:rsidRDefault="00D169BB" w:rsidP="00DA39EC">
      <w:pPr>
        <w:pStyle w:val="Paragraphedeliste"/>
        <w:numPr>
          <w:ilvl w:val="0"/>
          <w:numId w:val="1"/>
        </w:numPr>
        <w:jc w:val="both"/>
        <w:rPr>
          <w:sz w:val="28"/>
          <w:szCs w:val="28"/>
          <w:lang w:val="en-US"/>
        </w:rPr>
      </w:pPr>
      <w:r w:rsidRPr="00A374CE">
        <w:rPr>
          <w:sz w:val="28"/>
          <w:szCs w:val="28"/>
          <w:lang w:val="en-US"/>
        </w:rPr>
        <w:t>Chen H</w:t>
      </w:r>
      <w:r w:rsidR="00FA76A7" w:rsidRPr="00A374CE">
        <w:rPr>
          <w:sz w:val="28"/>
          <w:szCs w:val="28"/>
          <w:lang w:val="en-US"/>
        </w:rPr>
        <w:t>. Muscle channel technique for peripheral sensory neuropathy. Medical acupuncture,22(1) ;2010,57-59</w:t>
      </w:r>
    </w:p>
    <w:p w:rsidR="00FA76A7" w:rsidRPr="00A374CE" w:rsidRDefault="00D169BB" w:rsidP="00DA39EC">
      <w:pPr>
        <w:pStyle w:val="Paragraphedeliste"/>
        <w:numPr>
          <w:ilvl w:val="0"/>
          <w:numId w:val="1"/>
        </w:numPr>
        <w:jc w:val="both"/>
        <w:rPr>
          <w:sz w:val="28"/>
          <w:szCs w:val="28"/>
        </w:rPr>
      </w:pPr>
      <w:r w:rsidRPr="00A374CE">
        <w:rPr>
          <w:sz w:val="28"/>
          <w:szCs w:val="28"/>
        </w:rPr>
        <w:t>Jeannin P</w:t>
      </w:r>
      <w:r w:rsidR="00FA76A7" w:rsidRPr="00A374CE">
        <w:rPr>
          <w:sz w:val="28"/>
          <w:szCs w:val="28"/>
        </w:rPr>
        <w:t>. Traitement par acupuncture du syndrome mains-pieds chez les patients sous chimiothérapie. Acupuncture et moxibustion</w:t>
      </w:r>
    </w:p>
    <w:p w:rsidR="00FA76A7" w:rsidRPr="00A374CE" w:rsidRDefault="00FA76A7" w:rsidP="00DA39EC">
      <w:pPr>
        <w:pStyle w:val="Paragraphedeliste"/>
        <w:numPr>
          <w:ilvl w:val="0"/>
          <w:numId w:val="1"/>
        </w:numPr>
        <w:jc w:val="both"/>
        <w:rPr>
          <w:sz w:val="28"/>
          <w:szCs w:val="28"/>
        </w:rPr>
      </w:pPr>
      <w:r w:rsidRPr="00A374CE">
        <w:rPr>
          <w:sz w:val="28"/>
          <w:szCs w:val="28"/>
        </w:rPr>
        <w:t>Guillaume G. Paresthésies</w:t>
      </w:r>
    </w:p>
    <w:p w:rsidR="00FA76A7" w:rsidRPr="00A374CE" w:rsidRDefault="00D169BB" w:rsidP="00DA39EC">
      <w:pPr>
        <w:pStyle w:val="Paragraphedeliste"/>
        <w:numPr>
          <w:ilvl w:val="0"/>
          <w:numId w:val="1"/>
        </w:numPr>
        <w:jc w:val="both"/>
        <w:rPr>
          <w:sz w:val="28"/>
          <w:szCs w:val="28"/>
        </w:rPr>
      </w:pPr>
      <w:r w:rsidRPr="00A374CE">
        <w:rPr>
          <w:sz w:val="28"/>
          <w:szCs w:val="28"/>
        </w:rPr>
        <w:t>Wong S</w:t>
      </w:r>
      <w:r w:rsidR="00FA76A7" w:rsidRPr="00A374CE">
        <w:rPr>
          <w:sz w:val="28"/>
          <w:szCs w:val="28"/>
        </w:rPr>
        <w:t> : polynévrites. Réunion Afera du 13/3/2009</w:t>
      </w:r>
    </w:p>
    <w:p w:rsidR="00FC3B70" w:rsidRPr="00A374CE" w:rsidRDefault="00D169BB" w:rsidP="00DA39EC">
      <w:pPr>
        <w:pStyle w:val="Paragraphedeliste"/>
        <w:numPr>
          <w:ilvl w:val="0"/>
          <w:numId w:val="1"/>
        </w:numPr>
        <w:jc w:val="both"/>
        <w:rPr>
          <w:sz w:val="28"/>
          <w:szCs w:val="28"/>
        </w:rPr>
      </w:pPr>
      <w:r w:rsidRPr="00A374CE">
        <w:rPr>
          <w:sz w:val="28"/>
          <w:szCs w:val="28"/>
        </w:rPr>
        <w:t>Taillandier J</w:t>
      </w:r>
      <w:r w:rsidR="00FC3B70" w:rsidRPr="00A374CE">
        <w:rPr>
          <w:sz w:val="28"/>
          <w:szCs w:val="28"/>
        </w:rPr>
        <w:t> : les Wei, du SW44 à la conception moderne</w:t>
      </w:r>
    </w:p>
    <w:p w:rsidR="00394A05" w:rsidRPr="00A374CE" w:rsidRDefault="00394A05" w:rsidP="00DA39EC">
      <w:pPr>
        <w:pStyle w:val="Paragraphedeliste"/>
        <w:numPr>
          <w:ilvl w:val="0"/>
          <w:numId w:val="1"/>
        </w:numPr>
        <w:jc w:val="both"/>
        <w:rPr>
          <w:sz w:val="28"/>
          <w:szCs w:val="28"/>
          <w:lang w:val="en-US"/>
        </w:rPr>
      </w:pPr>
      <w:r w:rsidRPr="00A374CE">
        <w:rPr>
          <w:sz w:val="28"/>
          <w:szCs w:val="28"/>
          <w:lang w:val="en-US"/>
        </w:rPr>
        <w:t xml:space="preserve">Shlay, Chalorner, Max, Flaws, Reichelderfer, Wentworth. Acupuncture and amitriptyline for pain due to HIV-related peripheral </w:t>
      </w:r>
      <w:r w:rsidR="00C0765D" w:rsidRPr="00A374CE">
        <w:rPr>
          <w:sz w:val="28"/>
          <w:szCs w:val="28"/>
          <w:lang w:val="en-US"/>
        </w:rPr>
        <w:t>neuropathy:</w:t>
      </w:r>
      <w:r w:rsidRPr="00A374CE">
        <w:rPr>
          <w:sz w:val="28"/>
          <w:szCs w:val="28"/>
          <w:lang w:val="en-US"/>
        </w:rPr>
        <w:t xml:space="preserve"> a randomized controlled trial. Jama 1998 ;280(18)1590-5</w:t>
      </w:r>
    </w:p>
    <w:p w:rsidR="00394A05" w:rsidRPr="00A374CE" w:rsidRDefault="00394A05" w:rsidP="00DA39EC">
      <w:pPr>
        <w:pStyle w:val="Paragraphedeliste"/>
        <w:numPr>
          <w:ilvl w:val="0"/>
          <w:numId w:val="1"/>
        </w:numPr>
        <w:jc w:val="both"/>
        <w:rPr>
          <w:sz w:val="28"/>
          <w:szCs w:val="28"/>
        </w:rPr>
      </w:pPr>
      <w:r w:rsidRPr="00A374CE">
        <w:rPr>
          <w:sz w:val="28"/>
          <w:szCs w:val="28"/>
          <w:lang w:val="en-US"/>
        </w:rPr>
        <w:t xml:space="preserve">Wang RH, Yin KJ, Qu HY. Clinical control study of different acupuncture therapies on lateral femoral cutaneous neuritis. </w:t>
      </w:r>
      <w:r w:rsidRPr="00A374CE">
        <w:rPr>
          <w:sz w:val="28"/>
          <w:szCs w:val="28"/>
        </w:rPr>
        <w:t>Int J clin acup, 18(1),2009,5-7</w:t>
      </w:r>
    </w:p>
    <w:p w:rsidR="00394A05" w:rsidRPr="00A374CE" w:rsidRDefault="00394A05" w:rsidP="00DA39EC">
      <w:pPr>
        <w:pStyle w:val="Paragraphedeliste"/>
        <w:numPr>
          <w:ilvl w:val="0"/>
          <w:numId w:val="1"/>
        </w:numPr>
        <w:jc w:val="both"/>
        <w:rPr>
          <w:sz w:val="28"/>
          <w:szCs w:val="28"/>
        </w:rPr>
      </w:pPr>
      <w:r w:rsidRPr="00A374CE">
        <w:rPr>
          <w:sz w:val="28"/>
          <w:szCs w:val="28"/>
        </w:rPr>
        <w:t xml:space="preserve">Hu YP, Luo L, Yang YK. </w:t>
      </w:r>
      <w:r w:rsidRPr="00A374CE">
        <w:rPr>
          <w:sz w:val="28"/>
          <w:szCs w:val="28"/>
          <w:lang w:val="en-US"/>
        </w:rPr>
        <w:t xml:space="preserve">Treating 55 patients with lateral femoral cutaneous neuritis with tapping acupuncture and quick cupping. </w:t>
      </w:r>
      <w:r w:rsidRPr="00A374CE">
        <w:rPr>
          <w:sz w:val="28"/>
          <w:szCs w:val="28"/>
        </w:rPr>
        <w:t>Int J Clin Acup, 17(3),2008,143-5</w:t>
      </w:r>
    </w:p>
    <w:p w:rsidR="00394A05" w:rsidRPr="00A374CE" w:rsidRDefault="0060720E" w:rsidP="00DA39EC">
      <w:pPr>
        <w:pStyle w:val="Paragraphedeliste"/>
        <w:numPr>
          <w:ilvl w:val="0"/>
          <w:numId w:val="1"/>
        </w:numPr>
        <w:jc w:val="both"/>
        <w:rPr>
          <w:sz w:val="28"/>
          <w:szCs w:val="28"/>
        </w:rPr>
      </w:pPr>
      <w:r w:rsidRPr="00A374CE">
        <w:rPr>
          <w:sz w:val="28"/>
          <w:szCs w:val="28"/>
          <w:lang w:val="en-US"/>
        </w:rPr>
        <w:t xml:space="preserve">Sun YZ, Xu YY, Wu D. Clinical and electrophysiological observations on diabetic peripheral neuropathy treated by warm needling and moxibustion. </w:t>
      </w:r>
      <w:r w:rsidRPr="00A374CE">
        <w:rPr>
          <w:sz w:val="28"/>
          <w:szCs w:val="28"/>
        </w:rPr>
        <w:t>World J Acu-Moxi, 18(2), juin 2008, 1-6</w:t>
      </w:r>
    </w:p>
    <w:p w:rsidR="0060720E" w:rsidRPr="00A374CE" w:rsidRDefault="0060720E" w:rsidP="00DA39EC">
      <w:pPr>
        <w:pStyle w:val="Paragraphedeliste"/>
        <w:numPr>
          <w:ilvl w:val="0"/>
          <w:numId w:val="1"/>
        </w:numPr>
        <w:jc w:val="both"/>
        <w:rPr>
          <w:sz w:val="28"/>
          <w:szCs w:val="28"/>
        </w:rPr>
      </w:pPr>
      <w:r w:rsidRPr="00A374CE">
        <w:rPr>
          <w:sz w:val="28"/>
          <w:szCs w:val="28"/>
          <w:lang w:val="en-US"/>
        </w:rPr>
        <w:t xml:space="preserve">Wang JY. One case of peripheral neuritis treated mainly by acupuncture and rehabilitation therapy. </w:t>
      </w:r>
      <w:r w:rsidRPr="00A374CE">
        <w:rPr>
          <w:sz w:val="28"/>
          <w:szCs w:val="28"/>
        </w:rPr>
        <w:t>Wold J Acup-Mox, 12(1), Mars 2002, 57-8</w:t>
      </w:r>
    </w:p>
    <w:p w:rsidR="0060720E" w:rsidRPr="00A374CE" w:rsidRDefault="0060720E" w:rsidP="00DA39EC">
      <w:pPr>
        <w:pStyle w:val="Paragraphedeliste"/>
        <w:numPr>
          <w:ilvl w:val="0"/>
          <w:numId w:val="1"/>
        </w:numPr>
        <w:jc w:val="both"/>
        <w:rPr>
          <w:sz w:val="28"/>
          <w:szCs w:val="28"/>
        </w:rPr>
      </w:pPr>
      <w:r w:rsidRPr="00A374CE">
        <w:rPr>
          <w:sz w:val="28"/>
          <w:szCs w:val="28"/>
          <w:lang w:val="en-US"/>
        </w:rPr>
        <w:t xml:space="preserve">Liang XC, Guo SS. Treatment of diabetic neuropathy – principes and methods. </w:t>
      </w:r>
      <w:r w:rsidRPr="00A374CE">
        <w:rPr>
          <w:sz w:val="28"/>
          <w:szCs w:val="28"/>
        </w:rPr>
        <w:t>J Trad Chin Med 21(3) :163-7, 2001</w:t>
      </w:r>
    </w:p>
    <w:p w:rsidR="0060720E" w:rsidRPr="00A374CE" w:rsidRDefault="0060720E" w:rsidP="00DA39EC">
      <w:pPr>
        <w:pStyle w:val="Paragraphedeliste"/>
        <w:numPr>
          <w:ilvl w:val="0"/>
          <w:numId w:val="1"/>
        </w:numPr>
        <w:jc w:val="both"/>
        <w:rPr>
          <w:sz w:val="28"/>
          <w:szCs w:val="28"/>
        </w:rPr>
      </w:pPr>
      <w:r w:rsidRPr="00A374CE">
        <w:rPr>
          <w:sz w:val="28"/>
          <w:szCs w:val="28"/>
        </w:rPr>
        <w:t>Zampini L, Casella A, Cargnel A, Osio M, Gatto R. Trattamento des dolore nelle neuropatie periferiche HIV-correlate.   101-107</w:t>
      </w:r>
    </w:p>
    <w:p w:rsidR="0060720E" w:rsidRPr="00A374CE" w:rsidRDefault="0060720E" w:rsidP="00DA39EC">
      <w:pPr>
        <w:pStyle w:val="Paragraphedeliste"/>
        <w:numPr>
          <w:ilvl w:val="0"/>
          <w:numId w:val="1"/>
        </w:numPr>
        <w:jc w:val="both"/>
        <w:rPr>
          <w:sz w:val="28"/>
          <w:szCs w:val="28"/>
        </w:rPr>
      </w:pPr>
      <w:r w:rsidRPr="00A374CE">
        <w:rPr>
          <w:sz w:val="28"/>
          <w:szCs w:val="28"/>
        </w:rPr>
        <w:lastRenderedPageBreak/>
        <w:t>Nasta P, Carosi G, Perini S, Favalli G, Lazzaroni G. Controllo des dolore nella neuropatia periferica sensitivo motoria del paziente con infezione da HIV : efficacia del trattamento con agopuntura e moxibustione versus amitriptilina.     77-86</w:t>
      </w:r>
    </w:p>
    <w:p w:rsidR="00D169BB" w:rsidRPr="00A374CE" w:rsidRDefault="00D169BB" w:rsidP="00DA39EC">
      <w:pPr>
        <w:pStyle w:val="Paragraphedeliste"/>
        <w:numPr>
          <w:ilvl w:val="0"/>
          <w:numId w:val="1"/>
        </w:numPr>
        <w:jc w:val="both"/>
        <w:rPr>
          <w:sz w:val="28"/>
          <w:szCs w:val="28"/>
        </w:rPr>
      </w:pPr>
      <w:r w:rsidRPr="00A374CE">
        <w:rPr>
          <w:sz w:val="28"/>
          <w:szCs w:val="28"/>
          <w:lang w:val="en-US"/>
        </w:rPr>
        <w:t xml:space="preserve">Yang QM. Deep puncture, point injection and cupping in treatment of polyneuritis. </w:t>
      </w:r>
      <w:r w:rsidRPr="00A374CE">
        <w:rPr>
          <w:sz w:val="28"/>
          <w:szCs w:val="28"/>
        </w:rPr>
        <w:t>Int J Clin Acup 1996 ;7(2) :223-6</w:t>
      </w:r>
    </w:p>
    <w:p w:rsidR="00D169BB" w:rsidRPr="00C0765D" w:rsidRDefault="00D169BB" w:rsidP="00DA39EC">
      <w:pPr>
        <w:pStyle w:val="Paragraphedeliste"/>
        <w:numPr>
          <w:ilvl w:val="0"/>
          <w:numId w:val="1"/>
        </w:numPr>
        <w:jc w:val="both"/>
        <w:rPr>
          <w:sz w:val="28"/>
          <w:szCs w:val="28"/>
          <w:lang w:val="en-US"/>
        </w:rPr>
      </w:pPr>
      <w:r w:rsidRPr="00A374CE">
        <w:rPr>
          <w:sz w:val="28"/>
          <w:szCs w:val="28"/>
          <w:lang w:val="en-US"/>
        </w:rPr>
        <w:t xml:space="preserve">Anh AC, Bennani T, Freeman R, Hamdy O, Kaptchuk T. Two styles of acupuncture for treating painful diabetic neuropathy-a pilot </w:t>
      </w:r>
      <w:r w:rsidR="00C0765D" w:rsidRPr="00A374CE">
        <w:rPr>
          <w:sz w:val="28"/>
          <w:szCs w:val="28"/>
          <w:lang w:val="en-US"/>
        </w:rPr>
        <w:t>randomized</w:t>
      </w:r>
      <w:r w:rsidRPr="00A374CE">
        <w:rPr>
          <w:sz w:val="28"/>
          <w:szCs w:val="28"/>
          <w:lang w:val="en-US"/>
        </w:rPr>
        <w:t xml:space="preserve"> control trial. </w:t>
      </w:r>
      <w:r w:rsidRPr="00C0765D">
        <w:rPr>
          <w:sz w:val="28"/>
          <w:szCs w:val="28"/>
          <w:lang w:val="en-US"/>
        </w:rPr>
        <w:t>Acup in Med,2007 ;25(1-2) :11-7</w:t>
      </w:r>
    </w:p>
    <w:p w:rsidR="00D169BB" w:rsidRPr="00A374CE" w:rsidRDefault="00D169BB" w:rsidP="00DA39EC">
      <w:pPr>
        <w:pStyle w:val="Paragraphedeliste"/>
        <w:numPr>
          <w:ilvl w:val="0"/>
          <w:numId w:val="1"/>
        </w:numPr>
        <w:jc w:val="both"/>
        <w:rPr>
          <w:sz w:val="28"/>
          <w:szCs w:val="28"/>
        </w:rPr>
      </w:pPr>
      <w:r w:rsidRPr="00A374CE">
        <w:rPr>
          <w:sz w:val="28"/>
          <w:szCs w:val="28"/>
          <w:lang w:val="en-US"/>
        </w:rPr>
        <w:t xml:space="preserve">Galantino ML, Ekke-Okoro ST, Findley TW, Condoluci D. Use of non invasive electroacupuncture for the treatment of HIV-related peripheral </w:t>
      </w:r>
      <w:r w:rsidR="00C0765D" w:rsidRPr="00A374CE">
        <w:rPr>
          <w:sz w:val="28"/>
          <w:szCs w:val="28"/>
          <w:lang w:val="en-US"/>
        </w:rPr>
        <w:t>neuropathy:</w:t>
      </w:r>
      <w:r w:rsidRPr="00A374CE">
        <w:rPr>
          <w:sz w:val="28"/>
          <w:szCs w:val="28"/>
          <w:lang w:val="en-US"/>
        </w:rPr>
        <w:t xml:space="preserve"> a pilot study. </w:t>
      </w:r>
      <w:r w:rsidRPr="00A374CE">
        <w:rPr>
          <w:sz w:val="28"/>
          <w:szCs w:val="28"/>
        </w:rPr>
        <w:t>J Alt and Comp Med,1999 ;2(5) :135-42</w:t>
      </w:r>
    </w:p>
    <w:p w:rsidR="00D169BB" w:rsidRPr="00A374CE" w:rsidRDefault="00D169BB" w:rsidP="00DA39EC">
      <w:pPr>
        <w:pStyle w:val="Paragraphedeliste"/>
        <w:numPr>
          <w:ilvl w:val="0"/>
          <w:numId w:val="1"/>
        </w:numPr>
        <w:jc w:val="both"/>
        <w:rPr>
          <w:sz w:val="28"/>
          <w:szCs w:val="28"/>
        </w:rPr>
      </w:pPr>
      <w:r w:rsidRPr="00A374CE">
        <w:rPr>
          <w:sz w:val="28"/>
          <w:szCs w:val="28"/>
          <w:lang w:val="en-US"/>
        </w:rPr>
        <w:t xml:space="preserve">Gao MY. A traditional chinese view of acupuncture for neurological disease. </w:t>
      </w:r>
      <w:r w:rsidRPr="00A374CE">
        <w:rPr>
          <w:sz w:val="28"/>
          <w:szCs w:val="28"/>
        </w:rPr>
        <w:t>Acup in Med,1995 ;13(2) :88-90</w:t>
      </w:r>
    </w:p>
    <w:p w:rsidR="00D169BB" w:rsidRPr="00A374CE" w:rsidRDefault="00D169BB" w:rsidP="00DA39EC">
      <w:pPr>
        <w:pStyle w:val="Paragraphedeliste"/>
        <w:numPr>
          <w:ilvl w:val="0"/>
          <w:numId w:val="1"/>
        </w:numPr>
        <w:jc w:val="both"/>
        <w:rPr>
          <w:sz w:val="28"/>
          <w:szCs w:val="28"/>
        </w:rPr>
      </w:pPr>
      <w:r w:rsidRPr="00A374CE">
        <w:rPr>
          <w:sz w:val="28"/>
          <w:szCs w:val="28"/>
          <w:lang w:val="en-US"/>
        </w:rPr>
        <w:t xml:space="preserve">Ionescu-Tirgoviste C,Bajenaru O, Zugravescu D, Dorobantu R, Aciu M, Rudzinsky O, Mincu I. The electric potentials of the jing distal points in diabetics with and without polyneuropathy. </w:t>
      </w:r>
      <w:r w:rsidRPr="00A374CE">
        <w:rPr>
          <w:sz w:val="28"/>
          <w:szCs w:val="28"/>
        </w:rPr>
        <w:t>Am J Acup ;1985,13(1) :5-14</w:t>
      </w:r>
    </w:p>
    <w:p w:rsidR="00D169BB" w:rsidRPr="00A374CE" w:rsidRDefault="00D169BB" w:rsidP="00DA39EC">
      <w:pPr>
        <w:pStyle w:val="Paragraphedeliste"/>
        <w:numPr>
          <w:ilvl w:val="0"/>
          <w:numId w:val="1"/>
        </w:numPr>
        <w:jc w:val="both"/>
        <w:rPr>
          <w:sz w:val="28"/>
          <w:szCs w:val="28"/>
        </w:rPr>
      </w:pPr>
      <w:r w:rsidRPr="00A374CE">
        <w:rPr>
          <w:sz w:val="28"/>
          <w:szCs w:val="28"/>
        </w:rPr>
        <w:t>Sun PL. Le traitement de la polynévrite en MTC. 41-4</w:t>
      </w:r>
    </w:p>
    <w:p w:rsidR="00D169BB" w:rsidRPr="00A374CE" w:rsidRDefault="00D169BB" w:rsidP="00DA39EC">
      <w:pPr>
        <w:pStyle w:val="Paragraphedeliste"/>
        <w:numPr>
          <w:ilvl w:val="0"/>
          <w:numId w:val="1"/>
        </w:numPr>
        <w:jc w:val="both"/>
        <w:rPr>
          <w:sz w:val="28"/>
          <w:szCs w:val="28"/>
        </w:rPr>
      </w:pPr>
      <w:r w:rsidRPr="00A374CE">
        <w:rPr>
          <w:sz w:val="28"/>
          <w:szCs w:val="28"/>
        </w:rPr>
        <w:t>Qian ZR, Fang YA, Zhong XL, Zhu XX, Zhen BD, Hou YZ. Observation de l’effet thérapeutique du diabete avec complication de la neuropathie traité par l’acupuncture. 1-3</w:t>
      </w:r>
    </w:p>
    <w:p w:rsidR="00D169BB" w:rsidRPr="00A374CE" w:rsidRDefault="00D169BB" w:rsidP="00DA39EC">
      <w:pPr>
        <w:pStyle w:val="Paragraphedeliste"/>
        <w:numPr>
          <w:ilvl w:val="0"/>
          <w:numId w:val="1"/>
        </w:numPr>
        <w:jc w:val="both"/>
        <w:rPr>
          <w:sz w:val="28"/>
          <w:szCs w:val="28"/>
        </w:rPr>
      </w:pPr>
      <w:r w:rsidRPr="00A374CE">
        <w:rPr>
          <w:sz w:val="28"/>
          <w:szCs w:val="28"/>
        </w:rPr>
        <w:t xml:space="preserve">Desoutter B. Correspondance entre les principaux syndromes douloureux décrits par la médecine occidentale et les cadres cliniques de la médecine traditionnelle chinoise. </w:t>
      </w:r>
      <w:r w:rsidR="000359CD" w:rsidRPr="00A374CE">
        <w:rPr>
          <w:sz w:val="28"/>
          <w:szCs w:val="28"/>
        </w:rPr>
        <w:t>27-39</w:t>
      </w:r>
    </w:p>
    <w:p w:rsidR="00D169BB" w:rsidRPr="00A374CE" w:rsidRDefault="00D169BB" w:rsidP="00DA39EC">
      <w:pPr>
        <w:pStyle w:val="Paragraphedeliste"/>
        <w:numPr>
          <w:ilvl w:val="0"/>
          <w:numId w:val="1"/>
        </w:numPr>
        <w:jc w:val="both"/>
        <w:rPr>
          <w:sz w:val="28"/>
          <w:szCs w:val="28"/>
        </w:rPr>
      </w:pPr>
      <w:r w:rsidRPr="00A374CE">
        <w:rPr>
          <w:sz w:val="28"/>
          <w:szCs w:val="28"/>
        </w:rPr>
        <w:t>Wu SJ. 32 cas de polynévrite diabétique traités en acupuncture-moxibustion. 98-103</w:t>
      </w:r>
    </w:p>
    <w:p w:rsidR="000359CD" w:rsidRPr="00A374CE" w:rsidRDefault="000359CD" w:rsidP="00DA39EC">
      <w:pPr>
        <w:pStyle w:val="Paragraphedeliste"/>
        <w:numPr>
          <w:ilvl w:val="0"/>
          <w:numId w:val="1"/>
        </w:numPr>
        <w:jc w:val="both"/>
        <w:rPr>
          <w:sz w:val="28"/>
          <w:szCs w:val="28"/>
        </w:rPr>
      </w:pPr>
      <w:r w:rsidRPr="00A374CE">
        <w:rPr>
          <w:sz w:val="28"/>
          <w:szCs w:val="28"/>
        </w:rPr>
        <w:t>Wurstemberger B. Neuroballade. 46-61</w:t>
      </w:r>
    </w:p>
    <w:p w:rsidR="000359CD" w:rsidRPr="00A374CE" w:rsidRDefault="000359CD" w:rsidP="00DA39EC">
      <w:pPr>
        <w:pStyle w:val="Paragraphedeliste"/>
        <w:numPr>
          <w:ilvl w:val="0"/>
          <w:numId w:val="1"/>
        </w:numPr>
        <w:jc w:val="both"/>
        <w:rPr>
          <w:sz w:val="28"/>
          <w:szCs w:val="28"/>
        </w:rPr>
      </w:pPr>
      <w:r w:rsidRPr="00A374CE">
        <w:rPr>
          <w:sz w:val="28"/>
          <w:szCs w:val="28"/>
        </w:rPr>
        <w:t>Lafont JL, Debergé F. Douleurs. Réunion AFERA 13 et 14/12/96</w:t>
      </w:r>
    </w:p>
    <w:p w:rsidR="00945F29" w:rsidRPr="00A374CE" w:rsidRDefault="00945F29" w:rsidP="00DA39EC">
      <w:pPr>
        <w:pStyle w:val="Paragraphedeliste"/>
        <w:numPr>
          <w:ilvl w:val="0"/>
          <w:numId w:val="1"/>
        </w:numPr>
        <w:jc w:val="both"/>
        <w:rPr>
          <w:sz w:val="28"/>
          <w:szCs w:val="28"/>
        </w:rPr>
      </w:pPr>
      <w:r w:rsidRPr="00A374CE">
        <w:rPr>
          <w:sz w:val="28"/>
          <w:szCs w:val="28"/>
        </w:rPr>
        <w:t>Wong S. Les Bi. Réunion afera 22/9/2006</w:t>
      </w:r>
    </w:p>
    <w:p w:rsidR="0034479C" w:rsidRDefault="0034479C" w:rsidP="00DA39EC">
      <w:pPr>
        <w:jc w:val="both"/>
        <w:rPr>
          <w:sz w:val="28"/>
          <w:szCs w:val="28"/>
        </w:rPr>
      </w:pPr>
    </w:p>
    <w:p w:rsidR="00C0765D" w:rsidRDefault="00C0765D" w:rsidP="00DA39EC">
      <w:pPr>
        <w:jc w:val="both"/>
        <w:rPr>
          <w:sz w:val="28"/>
          <w:szCs w:val="28"/>
        </w:rPr>
      </w:pPr>
    </w:p>
    <w:p w:rsidR="00C0765D" w:rsidRDefault="00C0765D" w:rsidP="00DA39EC">
      <w:pPr>
        <w:jc w:val="both"/>
        <w:rPr>
          <w:sz w:val="28"/>
          <w:szCs w:val="28"/>
        </w:rPr>
      </w:pPr>
    </w:p>
    <w:p w:rsidR="00C80F16" w:rsidRPr="00C0765D" w:rsidRDefault="00C80F16" w:rsidP="00C0765D">
      <w:pPr>
        <w:rPr>
          <w:sz w:val="28"/>
          <w:szCs w:val="28"/>
          <w:lang w:val="en-US"/>
        </w:rPr>
      </w:pPr>
    </w:p>
    <w:sectPr w:rsidR="00C80F16" w:rsidRPr="00C0765D" w:rsidSect="00976DE7">
      <w:footerReference w:type="defaul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149B" w:rsidRDefault="006A149B" w:rsidP="0037090B">
      <w:pPr>
        <w:spacing w:after="0" w:line="240" w:lineRule="auto"/>
      </w:pPr>
      <w:r>
        <w:separator/>
      </w:r>
    </w:p>
  </w:endnote>
  <w:endnote w:type="continuationSeparator" w:id="0">
    <w:p w:rsidR="006A149B" w:rsidRDefault="006A149B" w:rsidP="003709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26392"/>
      <w:docPartObj>
        <w:docPartGallery w:val="Page Numbers (Bottom of Page)"/>
        <w:docPartUnique/>
      </w:docPartObj>
    </w:sdtPr>
    <w:sdtContent>
      <w:p w:rsidR="00C0765D" w:rsidRDefault="00C52ADE">
        <w:pPr>
          <w:pStyle w:val="Pieddepage"/>
          <w:jc w:val="right"/>
        </w:pPr>
        <w:fldSimple w:instr=" PAGE   \* MERGEFORMAT ">
          <w:r w:rsidR="00BC04D1">
            <w:rPr>
              <w:noProof/>
            </w:rPr>
            <w:t>12</w:t>
          </w:r>
        </w:fldSimple>
      </w:p>
    </w:sdtContent>
  </w:sdt>
  <w:p w:rsidR="00C0765D" w:rsidRDefault="00C0765D">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149B" w:rsidRDefault="006A149B" w:rsidP="0037090B">
      <w:pPr>
        <w:spacing w:after="0" w:line="240" w:lineRule="auto"/>
      </w:pPr>
      <w:r>
        <w:separator/>
      </w:r>
    </w:p>
  </w:footnote>
  <w:footnote w:type="continuationSeparator" w:id="0">
    <w:p w:rsidR="006A149B" w:rsidRDefault="006A149B" w:rsidP="0037090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932E1"/>
    <w:multiLevelType w:val="singleLevel"/>
    <w:tmpl w:val="291EE730"/>
    <w:lvl w:ilvl="0">
      <w:start w:val="1"/>
      <w:numFmt w:val="bullet"/>
      <w:lvlText w:val="-"/>
      <w:lvlJc w:val="left"/>
      <w:pPr>
        <w:tabs>
          <w:tab w:val="num" w:pos="540"/>
        </w:tabs>
        <w:ind w:left="540" w:hanging="360"/>
      </w:pPr>
      <w:rPr>
        <w:rFonts w:hint="default"/>
      </w:rPr>
    </w:lvl>
  </w:abstractNum>
  <w:abstractNum w:abstractNumId="1">
    <w:nsid w:val="0FA73B57"/>
    <w:multiLevelType w:val="singleLevel"/>
    <w:tmpl w:val="899A4784"/>
    <w:lvl w:ilvl="0">
      <w:start w:val="1"/>
      <w:numFmt w:val="upperLetter"/>
      <w:lvlText w:val="%1-"/>
      <w:lvlJc w:val="left"/>
      <w:pPr>
        <w:tabs>
          <w:tab w:val="num" w:pos="360"/>
        </w:tabs>
        <w:ind w:left="360" w:hanging="360"/>
      </w:pPr>
      <w:rPr>
        <w:rFonts w:hint="default"/>
      </w:rPr>
    </w:lvl>
  </w:abstractNum>
  <w:abstractNum w:abstractNumId="2">
    <w:nsid w:val="195B5E94"/>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
    <w:nsid w:val="1A457F52"/>
    <w:multiLevelType w:val="hybridMultilevel"/>
    <w:tmpl w:val="833C19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A501EA6"/>
    <w:multiLevelType w:val="singleLevel"/>
    <w:tmpl w:val="1D00D424"/>
    <w:lvl w:ilvl="0">
      <w:start w:val="1"/>
      <w:numFmt w:val="decimal"/>
      <w:lvlText w:val="%1-"/>
      <w:lvlJc w:val="left"/>
      <w:pPr>
        <w:tabs>
          <w:tab w:val="num" w:pos="360"/>
        </w:tabs>
        <w:ind w:left="360" w:hanging="360"/>
      </w:pPr>
      <w:rPr>
        <w:rFonts w:hint="default"/>
      </w:rPr>
    </w:lvl>
  </w:abstractNum>
  <w:abstractNum w:abstractNumId="5">
    <w:nsid w:val="1AC411E8"/>
    <w:multiLevelType w:val="hybridMultilevel"/>
    <w:tmpl w:val="3960A9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1D81CB8"/>
    <w:multiLevelType w:val="hybridMultilevel"/>
    <w:tmpl w:val="D3D8A5B4"/>
    <w:lvl w:ilvl="0" w:tplc="9AFE77E6">
      <w:start w:val="1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3C45F9A"/>
    <w:multiLevelType w:val="singleLevel"/>
    <w:tmpl w:val="A04AE592"/>
    <w:lvl w:ilvl="0">
      <w:start w:val="1"/>
      <w:numFmt w:val="decimal"/>
      <w:lvlText w:val="%1-"/>
      <w:lvlJc w:val="left"/>
      <w:pPr>
        <w:tabs>
          <w:tab w:val="num" w:pos="360"/>
        </w:tabs>
        <w:ind w:left="360" w:hanging="360"/>
      </w:pPr>
      <w:rPr>
        <w:rFonts w:hint="default"/>
      </w:rPr>
    </w:lvl>
  </w:abstractNum>
  <w:abstractNum w:abstractNumId="8">
    <w:nsid w:val="277D3197"/>
    <w:multiLevelType w:val="hybridMultilevel"/>
    <w:tmpl w:val="27041804"/>
    <w:lvl w:ilvl="0" w:tplc="E6001092">
      <w:start w:val="34"/>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7F76E7F"/>
    <w:multiLevelType w:val="singleLevel"/>
    <w:tmpl w:val="755CAEA0"/>
    <w:lvl w:ilvl="0">
      <w:start w:val="1"/>
      <w:numFmt w:val="upperLetter"/>
      <w:lvlText w:val="%1-"/>
      <w:lvlJc w:val="left"/>
      <w:pPr>
        <w:tabs>
          <w:tab w:val="num" w:pos="360"/>
        </w:tabs>
        <w:ind w:left="360" w:hanging="360"/>
      </w:pPr>
      <w:rPr>
        <w:rFonts w:hint="default"/>
      </w:rPr>
    </w:lvl>
  </w:abstractNum>
  <w:abstractNum w:abstractNumId="10">
    <w:nsid w:val="2B4E0CF2"/>
    <w:multiLevelType w:val="hybridMultilevel"/>
    <w:tmpl w:val="2C40DCBE"/>
    <w:lvl w:ilvl="0" w:tplc="014AF54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2CE10068"/>
    <w:multiLevelType w:val="singleLevel"/>
    <w:tmpl w:val="9286A50A"/>
    <w:lvl w:ilvl="0">
      <w:start w:val="1"/>
      <w:numFmt w:val="upperRoman"/>
      <w:lvlText w:val="%1-"/>
      <w:lvlJc w:val="left"/>
      <w:pPr>
        <w:tabs>
          <w:tab w:val="num" w:pos="720"/>
        </w:tabs>
        <w:ind w:left="720" w:hanging="720"/>
      </w:pPr>
      <w:rPr>
        <w:rFonts w:hint="default"/>
      </w:rPr>
    </w:lvl>
  </w:abstractNum>
  <w:abstractNum w:abstractNumId="12">
    <w:nsid w:val="2D9C663C"/>
    <w:multiLevelType w:val="singleLevel"/>
    <w:tmpl w:val="8D00BFC8"/>
    <w:lvl w:ilvl="0">
      <w:start w:val="1"/>
      <w:numFmt w:val="upperLetter"/>
      <w:lvlText w:val="%1-"/>
      <w:lvlJc w:val="left"/>
      <w:pPr>
        <w:tabs>
          <w:tab w:val="num" w:pos="360"/>
        </w:tabs>
        <w:ind w:left="360" w:hanging="360"/>
      </w:pPr>
      <w:rPr>
        <w:rFonts w:hint="default"/>
      </w:rPr>
    </w:lvl>
  </w:abstractNum>
  <w:abstractNum w:abstractNumId="13">
    <w:nsid w:val="3EAB7156"/>
    <w:multiLevelType w:val="hybridMultilevel"/>
    <w:tmpl w:val="839EBBEA"/>
    <w:lvl w:ilvl="0" w:tplc="9AFE77E6">
      <w:start w:val="1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42F0384C"/>
    <w:multiLevelType w:val="hybridMultilevel"/>
    <w:tmpl w:val="13981A54"/>
    <w:lvl w:ilvl="0" w:tplc="9AFE77E6">
      <w:start w:val="1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5292043F"/>
    <w:multiLevelType w:val="singleLevel"/>
    <w:tmpl w:val="08B2F144"/>
    <w:lvl w:ilvl="0">
      <w:start w:val="1"/>
      <w:numFmt w:val="upperLetter"/>
      <w:lvlText w:val="%1-"/>
      <w:lvlJc w:val="left"/>
      <w:pPr>
        <w:tabs>
          <w:tab w:val="num" w:pos="360"/>
        </w:tabs>
        <w:ind w:left="360" w:hanging="360"/>
      </w:pPr>
      <w:rPr>
        <w:rFonts w:hint="default"/>
      </w:rPr>
    </w:lvl>
  </w:abstractNum>
  <w:abstractNum w:abstractNumId="16">
    <w:nsid w:val="5EEC506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7">
    <w:nsid w:val="5F447D3C"/>
    <w:multiLevelType w:val="singleLevel"/>
    <w:tmpl w:val="702E1BAE"/>
    <w:lvl w:ilvl="0">
      <w:start w:val="1"/>
      <w:numFmt w:val="decimal"/>
      <w:lvlText w:val="%1-"/>
      <w:lvlJc w:val="left"/>
      <w:pPr>
        <w:tabs>
          <w:tab w:val="num" w:pos="360"/>
        </w:tabs>
        <w:ind w:left="360" w:hanging="360"/>
      </w:pPr>
      <w:rPr>
        <w:rFonts w:hint="default"/>
      </w:rPr>
    </w:lvl>
  </w:abstractNum>
  <w:abstractNum w:abstractNumId="18">
    <w:nsid w:val="684445A4"/>
    <w:multiLevelType w:val="singleLevel"/>
    <w:tmpl w:val="CD3CFD40"/>
    <w:lvl w:ilvl="0">
      <w:start w:val="1"/>
      <w:numFmt w:val="decimal"/>
      <w:lvlText w:val="%1-"/>
      <w:lvlJc w:val="left"/>
      <w:pPr>
        <w:tabs>
          <w:tab w:val="num" w:pos="360"/>
        </w:tabs>
        <w:ind w:left="360" w:hanging="360"/>
      </w:pPr>
      <w:rPr>
        <w:rFonts w:hint="default"/>
      </w:rPr>
    </w:lvl>
  </w:abstractNum>
  <w:abstractNum w:abstractNumId="19">
    <w:nsid w:val="689A24C4"/>
    <w:multiLevelType w:val="singleLevel"/>
    <w:tmpl w:val="4712CA22"/>
    <w:lvl w:ilvl="0">
      <w:start w:val="1"/>
      <w:numFmt w:val="upperLetter"/>
      <w:lvlText w:val="%1-"/>
      <w:lvlJc w:val="left"/>
      <w:pPr>
        <w:tabs>
          <w:tab w:val="num" w:pos="360"/>
        </w:tabs>
        <w:ind w:left="360" w:hanging="360"/>
      </w:pPr>
      <w:rPr>
        <w:rFonts w:hint="default"/>
      </w:rPr>
    </w:lvl>
  </w:abstractNum>
  <w:abstractNum w:abstractNumId="20">
    <w:nsid w:val="6BF145F2"/>
    <w:multiLevelType w:val="hybridMultilevel"/>
    <w:tmpl w:val="13D67C9C"/>
    <w:lvl w:ilvl="0" w:tplc="7D0E0A64">
      <w:start w:val="35"/>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6D8D03EC"/>
    <w:multiLevelType w:val="singleLevel"/>
    <w:tmpl w:val="2C6A6A06"/>
    <w:lvl w:ilvl="0">
      <w:start w:val="1"/>
      <w:numFmt w:val="upperLetter"/>
      <w:lvlText w:val="%1-"/>
      <w:lvlJc w:val="left"/>
      <w:pPr>
        <w:tabs>
          <w:tab w:val="num" w:pos="360"/>
        </w:tabs>
        <w:ind w:left="360" w:hanging="360"/>
      </w:pPr>
      <w:rPr>
        <w:rFonts w:hint="default"/>
      </w:rPr>
    </w:lvl>
  </w:abstractNum>
  <w:abstractNum w:abstractNumId="22">
    <w:nsid w:val="729D38EF"/>
    <w:multiLevelType w:val="hybridMultilevel"/>
    <w:tmpl w:val="11A095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763F223F"/>
    <w:multiLevelType w:val="singleLevel"/>
    <w:tmpl w:val="2B604A90"/>
    <w:lvl w:ilvl="0">
      <w:start w:val="1"/>
      <w:numFmt w:val="decimal"/>
      <w:lvlText w:val="%1-"/>
      <w:lvlJc w:val="left"/>
      <w:pPr>
        <w:tabs>
          <w:tab w:val="num" w:pos="360"/>
        </w:tabs>
        <w:ind w:left="360" w:hanging="360"/>
      </w:pPr>
      <w:rPr>
        <w:rFonts w:hint="default"/>
      </w:rPr>
    </w:lvl>
  </w:abstractNum>
  <w:abstractNum w:abstractNumId="24">
    <w:nsid w:val="7C7315A1"/>
    <w:multiLevelType w:val="singleLevel"/>
    <w:tmpl w:val="016A8268"/>
    <w:lvl w:ilvl="0">
      <w:start w:val="1"/>
      <w:numFmt w:val="upperLetter"/>
      <w:lvlText w:val="%1-"/>
      <w:lvlJc w:val="left"/>
      <w:pPr>
        <w:tabs>
          <w:tab w:val="num" w:pos="360"/>
        </w:tabs>
        <w:ind w:left="360" w:hanging="360"/>
      </w:pPr>
      <w:rPr>
        <w:rFonts w:hint="default"/>
      </w:rPr>
    </w:lvl>
  </w:abstractNum>
  <w:num w:numId="1">
    <w:abstractNumId w:val="10"/>
  </w:num>
  <w:num w:numId="2">
    <w:abstractNumId w:val="14"/>
  </w:num>
  <w:num w:numId="3">
    <w:abstractNumId w:val="24"/>
  </w:num>
  <w:num w:numId="4">
    <w:abstractNumId w:val="2"/>
  </w:num>
  <w:num w:numId="5">
    <w:abstractNumId w:val="7"/>
  </w:num>
  <w:num w:numId="6">
    <w:abstractNumId w:val="17"/>
  </w:num>
  <w:num w:numId="7">
    <w:abstractNumId w:val="11"/>
  </w:num>
  <w:num w:numId="8">
    <w:abstractNumId w:val="21"/>
  </w:num>
  <w:num w:numId="9">
    <w:abstractNumId w:val="18"/>
  </w:num>
  <w:num w:numId="10">
    <w:abstractNumId w:val="4"/>
  </w:num>
  <w:num w:numId="11">
    <w:abstractNumId w:val="19"/>
  </w:num>
  <w:num w:numId="12">
    <w:abstractNumId w:val="9"/>
  </w:num>
  <w:num w:numId="13">
    <w:abstractNumId w:val="16"/>
  </w:num>
  <w:num w:numId="14">
    <w:abstractNumId w:val="1"/>
  </w:num>
  <w:num w:numId="15">
    <w:abstractNumId w:val="15"/>
  </w:num>
  <w:num w:numId="16">
    <w:abstractNumId w:val="12"/>
  </w:num>
  <w:num w:numId="17">
    <w:abstractNumId w:val="23"/>
  </w:num>
  <w:num w:numId="18">
    <w:abstractNumId w:val="0"/>
  </w:num>
  <w:num w:numId="19">
    <w:abstractNumId w:val="20"/>
  </w:num>
  <w:num w:numId="20">
    <w:abstractNumId w:val="8"/>
  </w:num>
  <w:num w:numId="21">
    <w:abstractNumId w:val="22"/>
  </w:num>
  <w:num w:numId="22">
    <w:abstractNumId w:val="5"/>
  </w:num>
  <w:num w:numId="23">
    <w:abstractNumId w:val="6"/>
  </w:num>
  <w:num w:numId="24">
    <w:abstractNumId w:val="13"/>
  </w:num>
  <w:num w:numId="2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34479C"/>
    <w:rsid w:val="0001698F"/>
    <w:rsid w:val="000359CD"/>
    <w:rsid w:val="00074E4C"/>
    <w:rsid w:val="000771CF"/>
    <w:rsid w:val="000877D5"/>
    <w:rsid w:val="000B6B7E"/>
    <w:rsid w:val="000D1FEB"/>
    <w:rsid w:val="000F5E20"/>
    <w:rsid w:val="0010452F"/>
    <w:rsid w:val="0012363D"/>
    <w:rsid w:val="001923A4"/>
    <w:rsid w:val="002373ED"/>
    <w:rsid w:val="002649DC"/>
    <w:rsid w:val="00272D40"/>
    <w:rsid w:val="002B4247"/>
    <w:rsid w:val="002E46AE"/>
    <w:rsid w:val="002F0773"/>
    <w:rsid w:val="00314658"/>
    <w:rsid w:val="0034479C"/>
    <w:rsid w:val="00352D62"/>
    <w:rsid w:val="003629ED"/>
    <w:rsid w:val="0037090B"/>
    <w:rsid w:val="00380695"/>
    <w:rsid w:val="00390557"/>
    <w:rsid w:val="00394A05"/>
    <w:rsid w:val="00444FFE"/>
    <w:rsid w:val="0049454F"/>
    <w:rsid w:val="004D5EF0"/>
    <w:rsid w:val="00534236"/>
    <w:rsid w:val="005831FB"/>
    <w:rsid w:val="005C39CB"/>
    <w:rsid w:val="005E3FAB"/>
    <w:rsid w:val="0060720E"/>
    <w:rsid w:val="006752A1"/>
    <w:rsid w:val="006943FF"/>
    <w:rsid w:val="006A05F8"/>
    <w:rsid w:val="006A149B"/>
    <w:rsid w:val="006E004B"/>
    <w:rsid w:val="006E6C06"/>
    <w:rsid w:val="00710A6B"/>
    <w:rsid w:val="00730147"/>
    <w:rsid w:val="007A194C"/>
    <w:rsid w:val="007F1029"/>
    <w:rsid w:val="00815F85"/>
    <w:rsid w:val="00830890"/>
    <w:rsid w:val="008B52DC"/>
    <w:rsid w:val="009376DF"/>
    <w:rsid w:val="00945913"/>
    <w:rsid w:val="00945F29"/>
    <w:rsid w:val="00976DE7"/>
    <w:rsid w:val="009E4959"/>
    <w:rsid w:val="00A04E54"/>
    <w:rsid w:val="00A173E5"/>
    <w:rsid w:val="00A374CE"/>
    <w:rsid w:val="00A66630"/>
    <w:rsid w:val="00AA293F"/>
    <w:rsid w:val="00BC04D1"/>
    <w:rsid w:val="00C04491"/>
    <w:rsid w:val="00C0765D"/>
    <w:rsid w:val="00C52ADE"/>
    <w:rsid w:val="00C80F16"/>
    <w:rsid w:val="00C8586A"/>
    <w:rsid w:val="00CC0634"/>
    <w:rsid w:val="00CE5D75"/>
    <w:rsid w:val="00CF3679"/>
    <w:rsid w:val="00D169BB"/>
    <w:rsid w:val="00D33192"/>
    <w:rsid w:val="00DA39EC"/>
    <w:rsid w:val="00DF022D"/>
    <w:rsid w:val="00E4650C"/>
    <w:rsid w:val="00FA76A7"/>
    <w:rsid w:val="00FC3B70"/>
    <w:rsid w:val="00FE784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9ED"/>
  </w:style>
  <w:style w:type="paragraph" w:styleId="Titre1">
    <w:name w:val="heading 1"/>
    <w:basedOn w:val="Normal"/>
    <w:next w:val="Normal"/>
    <w:link w:val="Titre1Car"/>
    <w:uiPriority w:val="9"/>
    <w:qFormat/>
    <w:rsid w:val="003447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34479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479C"/>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34479C"/>
    <w:rPr>
      <w:rFonts w:asciiTheme="majorHAnsi" w:eastAsiaTheme="majorEastAsia" w:hAnsiTheme="majorHAnsi" w:cstheme="majorBidi"/>
      <w:b/>
      <w:bCs/>
      <w:color w:val="4F81BD" w:themeColor="accent1"/>
      <w:sz w:val="26"/>
      <w:szCs w:val="26"/>
    </w:rPr>
  </w:style>
  <w:style w:type="paragraph" w:styleId="Paragraphedeliste">
    <w:name w:val="List Paragraph"/>
    <w:basedOn w:val="Normal"/>
    <w:uiPriority w:val="34"/>
    <w:qFormat/>
    <w:rsid w:val="0034479C"/>
    <w:pPr>
      <w:ind w:left="720"/>
      <w:contextualSpacing/>
    </w:pPr>
  </w:style>
  <w:style w:type="character" w:styleId="Lienhypertexte">
    <w:name w:val="Hyperlink"/>
    <w:basedOn w:val="Policepardfaut"/>
    <w:uiPriority w:val="99"/>
    <w:unhideWhenUsed/>
    <w:rsid w:val="0034479C"/>
    <w:rPr>
      <w:color w:val="0000FF" w:themeColor="hyperlink"/>
      <w:u w:val="single"/>
    </w:rPr>
  </w:style>
  <w:style w:type="table" w:styleId="Grilledutableau">
    <w:name w:val="Table Grid"/>
    <w:basedOn w:val="TableauNormal"/>
    <w:uiPriority w:val="59"/>
    <w:rsid w:val="003447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brut">
    <w:name w:val="Plain Text"/>
    <w:basedOn w:val="Normal"/>
    <w:link w:val="TextebrutCar"/>
    <w:rsid w:val="00534236"/>
    <w:pPr>
      <w:spacing w:after="0" w:line="240" w:lineRule="auto"/>
    </w:pPr>
    <w:rPr>
      <w:rFonts w:ascii="Courier New" w:eastAsia="Times New Roman" w:hAnsi="Courier New" w:cs="Courier New"/>
      <w:sz w:val="20"/>
      <w:szCs w:val="20"/>
      <w:lang w:eastAsia="fr-FR"/>
    </w:rPr>
  </w:style>
  <w:style w:type="character" w:customStyle="1" w:styleId="TextebrutCar">
    <w:name w:val="Texte brut Car"/>
    <w:basedOn w:val="Policepardfaut"/>
    <w:link w:val="Textebrut"/>
    <w:rsid w:val="00534236"/>
    <w:rPr>
      <w:rFonts w:ascii="Courier New" w:eastAsia="Times New Roman" w:hAnsi="Courier New" w:cs="Courier New"/>
      <w:sz w:val="20"/>
      <w:szCs w:val="20"/>
      <w:lang w:eastAsia="fr-FR"/>
    </w:rPr>
  </w:style>
  <w:style w:type="paragraph" w:styleId="Titre">
    <w:name w:val="Title"/>
    <w:basedOn w:val="Normal"/>
    <w:link w:val="TitreCar"/>
    <w:qFormat/>
    <w:rsid w:val="00534236"/>
    <w:pPr>
      <w:spacing w:after="0" w:line="240" w:lineRule="auto"/>
      <w:jc w:val="center"/>
    </w:pPr>
    <w:rPr>
      <w:rFonts w:ascii="Times New Roman" w:eastAsia="Times New Roman" w:hAnsi="Times New Roman" w:cs="Times New Roman"/>
      <w:b/>
      <w:sz w:val="24"/>
      <w:szCs w:val="20"/>
      <w:lang w:eastAsia="fr-FR"/>
    </w:rPr>
  </w:style>
  <w:style w:type="character" w:customStyle="1" w:styleId="TitreCar">
    <w:name w:val="Titre Car"/>
    <w:basedOn w:val="Policepardfaut"/>
    <w:link w:val="Titre"/>
    <w:rsid w:val="00534236"/>
    <w:rPr>
      <w:rFonts w:ascii="Times New Roman" w:eastAsia="Times New Roman" w:hAnsi="Times New Roman" w:cs="Times New Roman"/>
      <w:b/>
      <w:sz w:val="24"/>
      <w:szCs w:val="20"/>
      <w:lang w:eastAsia="fr-FR"/>
    </w:rPr>
  </w:style>
  <w:style w:type="paragraph" w:styleId="Corpsdetexte">
    <w:name w:val="Body Text"/>
    <w:basedOn w:val="Normal"/>
    <w:link w:val="CorpsdetexteCar"/>
    <w:semiHidden/>
    <w:rsid w:val="00534236"/>
    <w:pPr>
      <w:spacing w:after="0" w:line="240" w:lineRule="auto"/>
    </w:pPr>
    <w:rPr>
      <w:rFonts w:ascii="Times New Roman" w:eastAsia="Times New Roman" w:hAnsi="Times New Roman" w:cs="Times New Roman"/>
      <w:sz w:val="24"/>
      <w:szCs w:val="20"/>
      <w:lang w:eastAsia="fr-FR"/>
    </w:rPr>
  </w:style>
  <w:style w:type="character" w:customStyle="1" w:styleId="CorpsdetexteCar">
    <w:name w:val="Corps de texte Car"/>
    <w:basedOn w:val="Policepardfaut"/>
    <w:link w:val="Corpsdetexte"/>
    <w:semiHidden/>
    <w:rsid w:val="00534236"/>
    <w:rPr>
      <w:rFonts w:ascii="Times New Roman" w:eastAsia="Times New Roman" w:hAnsi="Times New Roman" w:cs="Times New Roman"/>
      <w:sz w:val="24"/>
      <w:szCs w:val="20"/>
      <w:lang w:eastAsia="fr-FR"/>
    </w:rPr>
  </w:style>
  <w:style w:type="paragraph" w:styleId="En-tte">
    <w:name w:val="header"/>
    <w:basedOn w:val="Normal"/>
    <w:link w:val="En-tteCar"/>
    <w:uiPriority w:val="99"/>
    <w:semiHidden/>
    <w:unhideWhenUsed/>
    <w:rsid w:val="0037090B"/>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37090B"/>
  </w:style>
  <w:style w:type="paragraph" w:styleId="Pieddepage">
    <w:name w:val="footer"/>
    <w:basedOn w:val="Normal"/>
    <w:link w:val="PieddepageCar"/>
    <w:uiPriority w:val="99"/>
    <w:unhideWhenUsed/>
    <w:rsid w:val="0037090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7090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cagy.org/infocancer/traitements-syst&#233;miques/chimioth&#233;rapi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ncoprof.net/Generale2000/g09.%20mise%20&#224;%20jour%2014/1/2011" TargetMode="External"/><Relationship Id="rId5" Type="http://schemas.openxmlformats.org/officeDocument/2006/relationships/webSettings" Target="webSettings.xml"/><Relationship Id="rId10" Type="http://schemas.openxmlformats.org/officeDocument/2006/relationships/hyperlink" Target="http://www.has-sante.fr" TargetMode="External"/><Relationship Id="rId4" Type="http://schemas.openxmlformats.org/officeDocument/2006/relationships/settings" Target="settings.xml"/><Relationship Id="rId9" Type="http://schemas.openxmlformats.org/officeDocument/2006/relationships/hyperlink" Target="http://www.cbip.be/Folia/2006/F33F04B.cfm"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F914BE-6910-4183-B1AA-739FC20B8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2481</TotalTime>
  <Pages>28</Pages>
  <Words>8648</Words>
  <Characters>47568</Characters>
  <Application>Microsoft Office Word</Application>
  <DocSecurity>0</DocSecurity>
  <Lines>396</Lines>
  <Paragraphs>112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34</cp:revision>
  <cp:lastPrinted>2012-10-11T06:51:00Z</cp:lastPrinted>
  <dcterms:created xsi:type="dcterms:W3CDTF">2012-08-17T13:45:00Z</dcterms:created>
  <dcterms:modified xsi:type="dcterms:W3CDTF">2012-10-11T06:52:00Z</dcterms:modified>
</cp:coreProperties>
</file>